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0C53" w:rsidRPr="00CB5EBA" w:rsidRDefault="00DD4332" w:rsidP="00E80C53">
      <w:pPr>
        <w:spacing w:line="276" w:lineRule="auto"/>
        <w:jc w:val="center"/>
        <w:rPr>
          <w:rFonts w:ascii="Arial" w:eastAsia="Calibri" w:hAnsi="Arial" w:cs="Arial"/>
          <w:b/>
          <w:noProof/>
          <w:sz w:val="24"/>
          <w:szCs w:val="24"/>
          <w:lang w:eastAsia="es-CO"/>
        </w:rPr>
      </w:pPr>
      <w:r>
        <w:rPr>
          <w:rFonts w:ascii="Arial" w:eastAsia="Calibri" w:hAnsi="Arial" w:cs="Arial"/>
          <w:b/>
          <w:noProof/>
          <w:sz w:val="24"/>
          <w:szCs w:val="24"/>
          <w:lang w:eastAsia="es-CO"/>
        </w:rPr>
        <w:t>Taller 5</w:t>
      </w:r>
      <w:r w:rsidR="00E80C53" w:rsidRPr="00CB5EBA">
        <w:rPr>
          <w:rFonts w:ascii="Arial" w:eastAsia="Calibri" w:hAnsi="Arial" w:cs="Arial"/>
          <w:b/>
          <w:noProof/>
          <w:sz w:val="24"/>
          <w:szCs w:val="24"/>
          <w:lang w:eastAsia="es-CO"/>
        </w:rPr>
        <w:t xml:space="preserve"> – Período 2</w:t>
      </w:r>
      <w:r w:rsidR="008F3A7F">
        <w:rPr>
          <w:rFonts w:ascii="Arial" w:eastAsia="Calibri" w:hAnsi="Arial" w:cs="Arial"/>
          <w:b/>
          <w:noProof/>
          <w:sz w:val="24"/>
          <w:szCs w:val="24"/>
          <w:lang w:eastAsia="es-CO"/>
        </w:rPr>
        <w:t xml:space="preserve"> – 6</w:t>
      </w:r>
      <w:r w:rsidR="00E80C53">
        <w:rPr>
          <w:rFonts w:ascii="Arial" w:eastAsia="Calibri" w:hAnsi="Arial" w:cs="Arial"/>
          <w:b/>
          <w:noProof/>
          <w:sz w:val="24"/>
          <w:szCs w:val="24"/>
          <w:lang w:eastAsia="es-CO"/>
        </w:rPr>
        <w:t>°</w:t>
      </w:r>
    </w:p>
    <w:p w:rsidR="00F0382E" w:rsidRDefault="00DD4332" w:rsidP="00AA7AC5">
      <w:pPr>
        <w:spacing w:line="276" w:lineRule="auto"/>
        <w:jc w:val="center"/>
        <w:rPr>
          <w:rFonts w:ascii="Arial" w:eastAsia="Calibri" w:hAnsi="Arial" w:cs="Arial"/>
          <w:b/>
          <w:i/>
          <w:noProof/>
          <w:sz w:val="24"/>
          <w:szCs w:val="24"/>
          <w:lang w:eastAsia="es-CO"/>
        </w:rPr>
      </w:pPr>
      <w:r>
        <w:rPr>
          <w:rFonts w:ascii="Arial" w:eastAsia="Calibri" w:hAnsi="Arial" w:cs="Arial"/>
          <w:b/>
          <w:i/>
          <w:noProof/>
          <w:sz w:val="24"/>
          <w:szCs w:val="24"/>
          <w:lang w:eastAsia="es-CO"/>
        </w:rPr>
        <w:t>Evaluación de los aprendizajes</w:t>
      </w:r>
    </w:p>
    <w:p w:rsidR="00EF3AAE" w:rsidRPr="00EF3AAE" w:rsidRDefault="00EF3AAE" w:rsidP="00EF3AAE">
      <w:pPr>
        <w:jc w:val="both"/>
        <w:rPr>
          <w:rFonts w:ascii="Arial" w:eastAsia="Calibri" w:hAnsi="Arial" w:cs="Arial"/>
          <w:noProof/>
          <w:sz w:val="24"/>
          <w:szCs w:val="24"/>
          <w:lang w:eastAsia="es-CO"/>
        </w:rPr>
      </w:pPr>
      <w:r w:rsidRPr="00EF3AAE">
        <w:rPr>
          <w:rFonts w:ascii="Arial" w:eastAsia="Calibri" w:hAnsi="Arial" w:cs="Arial"/>
          <w:b/>
          <w:noProof/>
          <w:sz w:val="24"/>
          <w:szCs w:val="24"/>
          <w:lang w:eastAsia="es-CO"/>
        </w:rPr>
        <w:t xml:space="preserve">Nombre del equipo: </w:t>
      </w:r>
    </w:p>
    <w:p w:rsidR="00EF3AAE" w:rsidRPr="00EF3AAE" w:rsidRDefault="00EF3AAE" w:rsidP="00EF3AAE">
      <w:pPr>
        <w:jc w:val="both"/>
        <w:rPr>
          <w:rFonts w:ascii="Arial" w:eastAsia="Calibri" w:hAnsi="Arial" w:cs="Arial"/>
          <w:noProof/>
          <w:sz w:val="24"/>
          <w:szCs w:val="24"/>
          <w:lang w:eastAsia="es-CO"/>
        </w:rPr>
      </w:pPr>
      <w:r w:rsidRPr="00EF3AAE">
        <w:rPr>
          <w:rFonts w:ascii="Arial" w:eastAsia="Calibri" w:hAnsi="Arial" w:cs="Arial"/>
          <w:b/>
          <w:noProof/>
          <w:sz w:val="24"/>
          <w:szCs w:val="24"/>
          <w:lang w:eastAsia="es-CO"/>
        </w:rPr>
        <w:t xml:space="preserve">Integrantes del equipo: </w:t>
      </w:r>
    </w:p>
    <w:p w:rsidR="00EF3AAE" w:rsidRPr="00EF3AAE" w:rsidRDefault="00EF3AAE" w:rsidP="00EF3AAE">
      <w:pPr>
        <w:jc w:val="both"/>
        <w:rPr>
          <w:rFonts w:ascii="Arial" w:eastAsia="Calibri" w:hAnsi="Arial" w:cs="Arial"/>
          <w:noProof/>
          <w:sz w:val="24"/>
          <w:szCs w:val="24"/>
          <w:lang w:eastAsia="es-CO"/>
        </w:rPr>
      </w:pPr>
      <w:r w:rsidRPr="00EF3AAE">
        <w:rPr>
          <w:rFonts w:ascii="Arial" w:eastAsia="Calibri" w:hAnsi="Arial" w:cs="Arial"/>
          <w:b/>
          <w:noProof/>
          <w:sz w:val="24"/>
          <w:szCs w:val="24"/>
          <w:lang w:eastAsia="es-CO"/>
        </w:rPr>
        <w:t xml:space="preserve">Grado y grupo: </w:t>
      </w:r>
    </w:p>
    <w:p w:rsidR="001A7DF0" w:rsidRPr="00EF3AAE" w:rsidRDefault="001A7DF0" w:rsidP="00EF3AAE">
      <w:pPr>
        <w:spacing w:line="276" w:lineRule="auto"/>
        <w:jc w:val="both"/>
        <w:rPr>
          <w:rFonts w:ascii="Arial" w:eastAsia="Calibri" w:hAnsi="Arial" w:cs="Arial"/>
          <w:noProof/>
          <w:sz w:val="24"/>
          <w:szCs w:val="24"/>
          <w:lang w:eastAsia="es-CO"/>
        </w:rPr>
      </w:pPr>
    </w:p>
    <w:p w:rsidR="00A224E7" w:rsidRDefault="00A224E7" w:rsidP="00DD4332">
      <w:pPr>
        <w:spacing w:line="276" w:lineRule="auto"/>
        <w:jc w:val="center"/>
        <w:rPr>
          <w:rFonts w:ascii="Arial" w:eastAsia="Calibri" w:hAnsi="Arial" w:cs="Arial"/>
          <w:b/>
          <w:noProof/>
          <w:sz w:val="24"/>
          <w:szCs w:val="24"/>
          <w:lang w:eastAsia="es-CO"/>
        </w:rPr>
      </w:pPr>
      <w:r>
        <w:rPr>
          <w:rFonts w:ascii="Arial" w:eastAsia="Calibri" w:hAnsi="Arial" w:cs="Arial"/>
          <w:b/>
          <w:noProof/>
          <w:sz w:val="24"/>
          <w:szCs w:val="24"/>
          <w:lang w:eastAsia="es-CO"/>
        </w:rPr>
        <w:t>LOS GÉNEROS LITERARIOS</w:t>
      </w:r>
    </w:p>
    <w:p w:rsidR="00DD4332" w:rsidRPr="00DD4332" w:rsidRDefault="00DD4332" w:rsidP="00DD4332">
      <w:pPr>
        <w:spacing w:line="276" w:lineRule="auto"/>
        <w:jc w:val="both"/>
        <w:rPr>
          <w:rFonts w:ascii="Arial" w:eastAsia="Calibri" w:hAnsi="Arial" w:cs="Arial"/>
          <w:noProof/>
          <w:sz w:val="24"/>
          <w:szCs w:val="24"/>
          <w:lang w:eastAsia="es-CO"/>
        </w:rPr>
      </w:pPr>
      <w:r w:rsidRPr="00DD4332">
        <w:rPr>
          <w:rFonts w:ascii="Arial" w:eastAsia="Calibri" w:hAnsi="Arial" w:cs="Arial"/>
          <w:noProof/>
          <w:sz w:val="24"/>
          <w:szCs w:val="24"/>
          <w:lang w:eastAsia="es-CO"/>
        </w:rPr>
        <w:t>Al princip</w:t>
      </w:r>
      <w:r>
        <w:rPr>
          <w:rFonts w:ascii="Arial" w:eastAsia="Calibri" w:hAnsi="Arial" w:cs="Arial"/>
          <w:noProof/>
          <w:sz w:val="24"/>
          <w:szCs w:val="24"/>
          <w:lang w:eastAsia="es-CO"/>
        </w:rPr>
        <w:t>io</w:t>
      </w:r>
      <w:r w:rsidR="00E279E8">
        <w:rPr>
          <w:rFonts w:ascii="Arial" w:eastAsia="Calibri" w:hAnsi="Arial" w:cs="Arial"/>
          <w:noProof/>
          <w:sz w:val="24"/>
          <w:szCs w:val="24"/>
          <w:lang w:eastAsia="es-CO"/>
        </w:rPr>
        <w:t>,</w:t>
      </w:r>
      <w:r>
        <w:rPr>
          <w:rFonts w:ascii="Arial" w:eastAsia="Calibri" w:hAnsi="Arial" w:cs="Arial"/>
          <w:noProof/>
          <w:sz w:val="24"/>
          <w:szCs w:val="24"/>
          <w:lang w:eastAsia="es-CO"/>
        </w:rPr>
        <w:t xml:space="preserve"> los habitantes del pacífico vivían muy aburridos porque el s</w:t>
      </w:r>
      <w:r w:rsidRPr="00DD4332">
        <w:rPr>
          <w:rFonts w:ascii="Arial" w:eastAsia="Calibri" w:hAnsi="Arial" w:cs="Arial"/>
          <w:noProof/>
          <w:sz w:val="24"/>
          <w:szCs w:val="24"/>
          <w:lang w:eastAsia="es-CO"/>
        </w:rPr>
        <w:t>ol cubría casi todo su territorio. El calor era insoportab</w:t>
      </w:r>
      <w:r>
        <w:rPr>
          <w:rFonts w:ascii="Arial" w:eastAsia="Calibri" w:hAnsi="Arial" w:cs="Arial"/>
          <w:noProof/>
          <w:sz w:val="24"/>
          <w:szCs w:val="24"/>
          <w:lang w:eastAsia="es-CO"/>
        </w:rPr>
        <w:t>le y todo era un gran desierto.</w:t>
      </w:r>
    </w:p>
    <w:p w:rsidR="00DD4332" w:rsidRPr="00DD4332" w:rsidRDefault="00DD4332" w:rsidP="00DD4332">
      <w:p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 </w:t>
      </w:r>
      <w:r w:rsidRPr="00DD4332">
        <w:rPr>
          <w:rFonts w:ascii="Arial" w:eastAsia="Calibri" w:hAnsi="Arial" w:cs="Arial"/>
          <w:noProof/>
          <w:sz w:val="24"/>
          <w:szCs w:val="24"/>
          <w:lang w:eastAsia="es-CO"/>
        </w:rPr>
        <w:t xml:space="preserve">Voy a quitar </w:t>
      </w:r>
      <w:r>
        <w:rPr>
          <w:rFonts w:ascii="Arial" w:eastAsia="Calibri" w:hAnsi="Arial" w:cs="Arial"/>
          <w:noProof/>
          <w:sz w:val="24"/>
          <w:szCs w:val="24"/>
          <w:lang w:eastAsia="es-CO"/>
        </w:rPr>
        <w:t>esa bola de encima de nosotros -</w:t>
      </w:r>
      <w:r w:rsidRPr="00DD4332">
        <w:rPr>
          <w:rFonts w:ascii="Arial" w:eastAsia="Calibri" w:hAnsi="Arial" w:cs="Arial"/>
          <w:noProof/>
          <w:sz w:val="24"/>
          <w:szCs w:val="24"/>
          <w:lang w:eastAsia="es-CO"/>
        </w:rPr>
        <w:t xml:space="preserve"> dijo un día Oro, un joven muy valiente, mientras preparaba su cauchera y embolsaba </w:t>
      </w:r>
      <w:r>
        <w:rPr>
          <w:rFonts w:ascii="Arial" w:eastAsia="Calibri" w:hAnsi="Arial" w:cs="Arial"/>
          <w:noProof/>
          <w:sz w:val="24"/>
          <w:szCs w:val="24"/>
          <w:lang w:eastAsia="es-CO"/>
        </w:rPr>
        <w:t>una gran cantidad de piedras.</w:t>
      </w:r>
    </w:p>
    <w:p w:rsidR="00DD4332" w:rsidRPr="00DD4332" w:rsidRDefault="00DD4332" w:rsidP="00DD4332">
      <w:pPr>
        <w:spacing w:line="276" w:lineRule="auto"/>
        <w:jc w:val="both"/>
        <w:rPr>
          <w:rFonts w:ascii="Arial" w:eastAsia="Calibri" w:hAnsi="Arial" w:cs="Arial"/>
          <w:noProof/>
          <w:sz w:val="24"/>
          <w:szCs w:val="24"/>
          <w:lang w:eastAsia="es-CO"/>
        </w:rPr>
      </w:pPr>
      <w:r w:rsidRPr="00DD4332">
        <w:rPr>
          <w:rFonts w:ascii="Arial" w:eastAsia="Calibri" w:hAnsi="Arial" w:cs="Arial"/>
          <w:noProof/>
          <w:sz w:val="24"/>
          <w:szCs w:val="24"/>
          <w:lang w:eastAsia="es-CO"/>
        </w:rPr>
        <w:t>Marchó en busca de la loma más alta y</w:t>
      </w:r>
      <w:r>
        <w:rPr>
          <w:rFonts w:ascii="Arial" w:eastAsia="Calibri" w:hAnsi="Arial" w:cs="Arial"/>
          <w:noProof/>
          <w:sz w:val="24"/>
          <w:szCs w:val="24"/>
          <w:lang w:eastAsia="es-CO"/>
        </w:rPr>
        <w:t>,</w:t>
      </w:r>
      <w:r w:rsidRPr="00DD4332">
        <w:rPr>
          <w:rFonts w:ascii="Arial" w:eastAsia="Calibri" w:hAnsi="Arial" w:cs="Arial"/>
          <w:noProof/>
          <w:sz w:val="24"/>
          <w:szCs w:val="24"/>
          <w:lang w:eastAsia="es-CO"/>
        </w:rPr>
        <w:t xml:space="preserve"> cuando la encontró, Oro se acomodó y comenzó a lanzarl</w:t>
      </w:r>
      <w:r>
        <w:rPr>
          <w:rFonts w:ascii="Arial" w:eastAsia="Calibri" w:hAnsi="Arial" w:cs="Arial"/>
          <w:noProof/>
          <w:sz w:val="24"/>
          <w:szCs w:val="24"/>
          <w:lang w:eastAsia="es-CO"/>
        </w:rPr>
        <w:t>e piedras al s</w:t>
      </w:r>
      <w:r w:rsidR="00E279E8">
        <w:rPr>
          <w:rFonts w:ascii="Arial" w:eastAsia="Calibri" w:hAnsi="Arial" w:cs="Arial"/>
          <w:noProof/>
          <w:sz w:val="24"/>
          <w:szCs w:val="24"/>
          <w:lang w:eastAsia="es-CO"/>
        </w:rPr>
        <w:t xml:space="preserve">ol. </w:t>
      </w:r>
      <w:r w:rsidRPr="00DD4332">
        <w:rPr>
          <w:rFonts w:ascii="Arial" w:eastAsia="Calibri" w:hAnsi="Arial" w:cs="Arial"/>
          <w:noProof/>
          <w:sz w:val="24"/>
          <w:szCs w:val="24"/>
          <w:lang w:eastAsia="es-CO"/>
        </w:rPr>
        <w:t>Por cada piedra q</w:t>
      </w:r>
      <w:r>
        <w:rPr>
          <w:rFonts w:ascii="Arial" w:eastAsia="Calibri" w:hAnsi="Arial" w:cs="Arial"/>
          <w:noProof/>
          <w:sz w:val="24"/>
          <w:szCs w:val="24"/>
          <w:lang w:eastAsia="es-CO"/>
        </w:rPr>
        <w:t>ue tiraba, caía un pedacito de s</w:t>
      </w:r>
      <w:r w:rsidRPr="00DD4332">
        <w:rPr>
          <w:rFonts w:ascii="Arial" w:eastAsia="Calibri" w:hAnsi="Arial" w:cs="Arial"/>
          <w:noProof/>
          <w:sz w:val="24"/>
          <w:szCs w:val="24"/>
          <w:lang w:eastAsia="es-CO"/>
        </w:rPr>
        <w:t>ol, que se hund</w:t>
      </w:r>
      <w:r>
        <w:rPr>
          <w:rFonts w:ascii="Arial" w:eastAsia="Calibri" w:hAnsi="Arial" w:cs="Arial"/>
          <w:noProof/>
          <w:sz w:val="24"/>
          <w:szCs w:val="24"/>
          <w:lang w:eastAsia="es-CO"/>
        </w:rPr>
        <w:t xml:space="preserve">ía en los ríos y en la tierra. </w:t>
      </w:r>
      <w:r w:rsidRPr="00DD4332">
        <w:rPr>
          <w:rFonts w:ascii="Arial" w:eastAsia="Calibri" w:hAnsi="Arial" w:cs="Arial"/>
          <w:noProof/>
          <w:sz w:val="24"/>
          <w:szCs w:val="24"/>
          <w:lang w:eastAsia="es-CO"/>
        </w:rPr>
        <w:t>Así duró muchos días, hasta que fue reduciendo la gran bola de fuego: detrás de ella iba apareciendo l</w:t>
      </w:r>
      <w:r>
        <w:rPr>
          <w:rFonts w:ascii="Arial" w:eastAsia="Calibri" w:hAnsi="Arial" w:cs="Arial"/>
          <w:noProof/>
          <w:sz w:val="24"/>
          <w:szCs w:val="24"/>
          <w:lang w:eastAsia="es-CO"/>
        </w:rPr>
        <w:t>a noche, la luna y las lluvias.</w:t>
      </w:r>
    </w:p>
    <w:p w:rsidR="00DD4332" w:rsidRDefault="00DD4332" w:rsidP="00DD4332">
      <w:pPr>
        <w:spacing w:line="276" w:lineRule="auto"/>
        <w:jc w:val="both"/>
        <w:rPr>
          <w:rFonts w:ascii="Arial" w:eastAsia="Calibri" w:hAnsi="Arial" w:cs="Arial"/>
          <w:noProof/>
          <w:sz w:val="24"/>
          <w:szCs w:val="24"/>
          <w:lang w:eastAsia="es-CO"/>
        </w:rPr>
      </w:pPr>
      <w:r w:rsidRPr="00DD4332">
        <w:rPr>
          <w:rFonts w:ascii="Arial" w:eastAsia="Calibri" w:hAnsi="Arial" w:cs="Arial"/>
          <w:noProof/>
          <w:sz w:val="24"/>
          <w:szCs w:val="24"/>
          <w:lang w:eastAsia="es-CO"/>
        </w:rPr>
        <w:t>Cuando la gran bola quedó bien reduc</w:t>
      </w:r>
      <w:r>
        <w:rPr>
          <w:rFonts w:ascii="Arial" w:eastAsia="Calibri" w:hAnsi="Arial" w:cs="Arial"/>
          <w:noProof/>
          <w:sz w:val="24"/>
          <w:szCs w:val="24"/>
          <w:lang w:eastAsia="es-CO"/>
        </w:rPr>
        <w:t xml:space="preserve">ida, Oro bajó hasta su pueblo. </w:t>
      </w:r>
      <w:r w:rsidRPr="00DD4332">
        <w:rPr>
          <w:rFonts w:ascii="Arial" w:eastAsia="Calibri" w:hAnsi="Arial" w:cs="Arial"/>
          <w:noProof/>
          <w:sz w:val="24"/>
          <w:szCs w:val="24"/>
          <w:lang w:eastAsia="es-CO"/>
        </w:rPr>
        <w:t>Los habitantes, agradecidos, le pusieron una corona con las</w:t>
      </w:r>
      <w:r>
        <w:rPr>
          <w:rFonts w:ascii="Arial" w:eastAsia="Calibri" w:hAnsi="Arial" w:cs="Arial"/>
          <w:noProof/>
          <w:sz w:val="24"/>
          <w:szCs w:val="24"/>
          <w:lang w:eastAsia="es-CO"/>
        </w:rPr>
        <w:t xml:space="preserve"> piedrecitas que habían caído. </w:t>
      </w:r>
      <w:r w:rsidRPr="00DD4332">
        <w:rPr>
          <w:rFonts w:ascii="Arial" w:eastAsia="Calibri" w:hAnsi="Arial" w:cs="Arial"/>
          <w:noProof/>
          <w:sz w:val="24"/>
          <w:szCs w:val="24"/>
          <w:lang w:eastAsia="es-CO"/>
        </w:rPr>
        <w:t>Todos decían que esas piedras eran de Oro, nombre del joven que había traído la noche.</w:t>
      </w:r>
    </w:p>
    <w:p w:rsidR="00DD4332" w:rsidRDefault="00DD4332" w:rsidP="00DD4332">
      <w:p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Fabio Silva Vallejo, </w:t>
      </w:r>
      <w:r w:rsidR="00E279E8">
        <w:rPr>
          <w:rFonts w:ascii="Arial" w:eastAsia="Calibri" w:hAnsi="Arial" w:cs="Arial"/>
          <w:noProof/>
          <w:sz w:val="24"/>
          <w:szCs w:val="24"/>
          <w:lang w:eastAsia="es-CO"/>
        </w:rPr>
        <w:t xml:space="preserve">Origen del Oro, </w:t>
      </w:r>
      <w:r>
        <w:rPr>
          <w:rFonts w:ascii="Arial" w:eastAsia="Calibri" w:hAnsi="Arial" w:cs="Arial"/>
          <w:noProof/>
          <w:sz w:val="24"/>
          <w:szCs w:val="24"/>
          <w:lang w:eastAsia="es-CO"/>
        </w:rPr>
        <w:t>1999.</w:t>
      </w:r>
    </w:p>
    <w:p w:rsidR="003B27EE" w:rsidRDefault="003B27EE" w:rsidP="003B27EE">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Marca el género literario al que pertenece el texto anterior.</w:t>
      </w:r>
    </w:p>
    <w:p w:rsidR="003B27EE" w:rsidRDefault="003B27EE" w:rsidP="003B27EE">
      <w:pPr>
        <w:pStyle w:val="Prrafodelista"/>
        <w:numPr>
          <w:ilvl w:val="0"/>
          <w:numId w:val="9"/>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Narrativo</w:t>
      </w:r>
    </w:p>
    <w:p w:rsidR="003B27EE" w:rsidRDefault="003B27EE" w:rsidP="003B27EE">
      <w:pPr>
        <w:pStyle w:val="Prrafodelista"/>
        <w:numPr>
          <w:ilvl w:val="0"/>
          <w:numId w:val="9"/>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Lírico</w:t>
      </w:r>
    </w:p>
    <w:p w:rsidR="003B27EE" w:rsidRDefault="003B27EE" w:rsidP="00DD4332">
      <w:pPr>
        <w:pStyle w:val="Prrafodelista"/>
        <w:numPr>
          <w:ilvl w:val="0"/>
          <w:numId w:val="9"/>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Dramático</w:t>
      </w:r>
    </w:p>
    <w:p w:rsidR="003B27EE" w:rsidRPr="003B27EE" w:rsidRDefault="003B27EE" w:rsidP="003B27EE">
      <w:pPr>
        <w:pStyle w:val="Prrafodelista"/>
        <w:spacing w:line="276" w:lineRule="auto"/>
        <w:jc w:val="both"/>
        <w:rPr>
          <w:rFonts w:ascii="Arial" w:eastAsia="Calibri" w:hAnsi="Arial" w:cs="Arial"/>
          <w:noProof/>
          <w:sz w:val="24"/>
          <w:szCs w:val="24"/>
          <w:lang w:eastAsia="es-CO"/>
        </w:rPr>
      </w:pPr>
    </w:p>
    <w:p w:rsidR="00DD4332" w:rsidRDefault="00DD4332" w:rsidP="00DD4332">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Resalta la modalidad textual que predomina en el texto anterior.</w:t>
      </w:r>
    </w:p>
    <w:p w:rsidR="00DD4332" w:rsidRDefault="00DD4332" w:rsidP="00DD4332">
      <w:pPr>
        <w:pStyle w:val="Prrafodelista"/>
        <w:numPr>
          <w:ilvl w:val="0"/>
          <w:numId w:val="7"/>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Argumentación</w:t>
      </w:r>
    </w:p>
    <w:p w:rsidR="00DD4332" w:rsidRDefault="00DD4332" w:rsidP="00DD4332">
      <w:pPr>
        <w:pStyle w:val="Prrafodelista"/>
        <w:numPr>
          <w:ilvl w:val="0"/>
          <w:numId w:val="7"/>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Exposición</w:t>
      </w:r>
    </w:p>
    <w:p w:rsidR="00DD4332" w:rsidRDefault="00DD4332" w:rsidP="00DD4332">
      <w:pPr>
        <w:pStyle w:val="Prrafodelista"/>
        <w:numPr>
          <w:ilvl w:val="0"/>
          <w:numId w:val="7"/>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Descripción </w:t>
      </w:r>
    </w:p>
    <w:p w:rsidR="00DD4332" w:rsidRDefault="00DD4332" w:rsidP="00DD4332">
      <w:pPr>
        <w:pStyle w:val="Prrafodelista"/>
        <w:numPr>
          <w:ilvl w:val="0"/>
          <w:numId w:val="7"/>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Narración</w:t>
      </w:r>
    </w:p>
    <w:p w:rsidR="00DD4332" w:rsidRDefault="00DD4332" w:rsidP="00DD4332">
      <w:pPr>
        <w:pStyle w:val="Prrafodelista"/>
        <w:spacing w:line="276" w:lineRule="auto"/>
        <w:jc w:val="both"/>
        <w:rPr>
          <w:rFonts w:ascii="Arial" w:eastAsia="Calibri" w:hAnsi="Arial" w:cs="Arial"/>
          <w:noProof/>
          <w:sz w:val="24"/>
          <w:szCs w:val="24"/>
          <w:lang w:eastAsia="es-CO"/>
        </w:rPr>
      </w:pPr>
    </w:p>
    <w:p w:rsidR="00DD4332" w:rsidRDefault="00DD4332" w:rsidP="00DD4332">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Marca con una X la característica que no corresponda al texto anterior.</w:t>
      </w:r>
    </w:p>
    <w:p w:rsidR="00DD4332" w:rsidRDefault="00DD4332" w:rsidP="00DD4332">
      <w:pPr>
        <w:pStyle w:val="Prrafodelista"/>
        <w:numPr>
          <w:ilvl w:val="0"/>
          <w:numId w:val="8"/>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Está organizado en párrafos</w:t>
      </w:r>
    </w:p>
    <w:p w:rsidR="00DD4332" w:rsidRDefault="00DD4332" w:rsidP="00DD4332">
      <w:pPr>
        <w:pStyle w:val="Prrafodelista"/>
        <w:numPr>
          <w:ilvl w:val="0"/>
          <w:numId w:val="8"/>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Cada una de sus líneas se denomina renglón</w:t>
      </w:r>
    </w:p>
    <w:p w:rsidR="00DD4332" w:rsidRPr="00DD4332" w:rsidRDefault="00DD4332" w:rsidP="00DD4332">
      <w:pPr>
        <w:pStyle w:val="Prrafodelista"/>
        <w:numPr>
          <w:ilvl w:val="0"/>
          <w:numId w:val="8"/>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Se presentan versos y rimas</w:t>
      </w:r>
    </w:p>
    <w:p w:rsidR="00141DDF" w:rsidRDefault="00DD4332" w:rsidP="00141DDF">
      <w:pPr>
        <w:pStyle w:val="Prrafodelista"/>
        <w:numPr>
          <w:ilvl w:val="0"/>
          <w:numId w:val="8"/>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Hay uso de los signos de puntuación</w:t>
      </w:r>
    </w:p>
    <w:p w:rsidR="00141DDF" w:rsidRDefault="00141DDF" w:rsidP="00141DDF">
      <w:pPr>
        <w:spacing w:line="276" w:lineRule="auto"/>
        <w:jc w:val="center"/>
        <w:rPr>
          <w:rFonts w:ascii="Arial" w:eastAsia="Calibri" w:hAnsi="Arial" w:cs="Arial"/>
          <w:b/>
          <w:noProof/>
          <w:sz w:val="24"/>
          <w:szCs w:val="24"/>
          <w:lang w:eastAsia="es-CO"/>
        </w:rPr>
      </w:pPr>
      <w:r>
        <w:rPr>
          <w:rFonts w:ascii="Arial" w:eastAsia="Calibri" w:hAnsi="Arial" w:cs="Arial"/>
          <w:b/>
          <w:noProof/>
          <w:sz w:val="24"/>
          <w:szCs w:val="24"/>
          <w:lang w:eastAsia="es-CO"/>
        </w:rPr>
        <w:lastRenderedPageBreak/>
        <w:t xml:space="preserve">EL TIEMPO HISTÓRICO Y LA ESTRUCTURA DE LA NARRACIÓN </w:t>
      </w:r>
    </w:p>
    <w:p w:rsidR="00141DDF" w:rsidRDefault="00141DDF" w:rsidP="00141DDF">
      <w:pPr>
        <w:pStyle w:val="Prrafodelista"/>
        <w:numPr>
          <w:ilvl w:val="0"/>
          <w:numId w:val="5"/>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 xml:space="preserve">Realiza una consulta sobre el tiempo de la narración o el tiempo narrativo </w:t>
      </w:r>
      <w:r w:rsidRPr="00141DDF">
        <w:rPr>
          <w:rFonts w:ascii="Arial" w:eastAsia="Calibri" w:hAnsi="Arial" w:cs="Arial"/>
          <w:noProof/>
          <w:sz w:val="24"/>
          <w:szCs w:val="24"/>
          <w:lang w:eastAsia="es-CO"/>
        </w:rPr>
        <w:t>(poner aquí la consulta).</w:t>
      </w:r>
    </w:p>
    <w:p w:rsidR="00141DDF" w:rsidRDefault="00141DDF" w:rsidP="00141DDF">
      <w:pPr>
        <w:pStyle w:val="Prrafodelista"/>
        <w:spacing w:line="276" w:lineRule="auto"/>
        <w:rPr>
          <w:rFonts w:ascii="Arial" w:eastAsia="Calibri" w:hAnsi="Arial" w:cs="Arial"/>
          <w:noProof/>
          <w:sz w:val="24"/>
          <w:szCs w:val="24"/>
          <w:lang w:eastAsia="es-CO"/>
        </w:rPr>
      </w:pPr>
    </w:p>
    <w:p w:rsidR="00141DDF" w:rsidRPr="00141DDF" w:rsidRDefault="00141DDF" w:rsidP="00141DDF">
      <w:pPr>
        <w:pStyle w:val="Prrafodelista"/>
        <w:numPr>
          <w:ilvl w:val="0"/>
          <w:numId w:val="5"/>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¿Qué manejo del tiempo predomina en una narración de estructura lineal?</w:t>
      </w:r>
    </w:p>
    <w:p w:rsidR="00141DDF" w:rsidRDefault="00B50916" w:rsidP="00141DDF">
      <w:pPr>
        <w:pStyle w:val="Prrafodelista"/>
        <w:numPr>
          <w:ilvl w:val="0"/>
          <w:numId w:val="14"/>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Orden cronológico: inicio, nudo, desenlace</w:t>
      </w:r>
    </w:p>
    <w:p w:rsidR="00B50916" w:rsidRDefault="00B50916" w:rsidP="00141DDF">
      <w:pPr>
        <w:pStyle w:val="Prrafodelista"/>
        <w:numPr>
          <w:ilvl w:val="0"/>
          <w:numId w:val="14"/>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Alteración del orden cronológico</w:t>
      </w:r>
    </w:p>
    <w:p w:rsidR="00B50916" w:rsidRDefault="00B50916" w:rsidP="00141DDF">
      <w:pPr>
        <w:pStyle w:val="Prrafodelista"/>
        <w:numPr>
          <w:ilvl w:val="0"/>
          <w:numId w:val="14"/>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Flashback o retroceso de la narración al pasado</w:t>
      </w:r>
    </w:p>
    <w:p w:rsidR="00B50916" w:rsidRDefault="00B50916" w:rsidP="00B50916">
      <w:pPr>
        <w:pStyle w:val="Prrafodelista"/>
        <w:spacing w:line="276" w:lineRule="auto"/>
        <w:rPr>
          <w:rFonts w:ascii="Arial" w:eastAsia="Calibri" w:hAnsi="Arial" w:cs="Arial"/>
          <w:noProof/>
          <w:sz w:val="24"/>
          <w:szCs w:val="24"/>
          <w:lang w:eastAsia="es-CO"/>
        </w:rPr>
      </w:pPr>
    </w:p>
    <w:p w:rsidR="00B50916" w:rsidRDefault="00B50916" w:rsidP="00B50916">
      <w:pPr>
        <w:pStyle w:val="Prrafodelista"/>
        <w:numPr>
          <w:ilvl w:val="0"/>
          <w:numId w:val="5"/>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¿De qué manera se pueden diferenciar los personajes principales de los secundarios, en una narración (cuento o novela)?</w:t>
      </w:r>
    </w:p>
    <w:p w:rsidR="00B50916" w:rsidRDefault="00B50916" w:rsidP="00B50916">
      <w:pPr>
        <w:pStyle w:val="Prrafodelista"/>
        <w:spacing w:line="276" w:lineRule="auto"/>
        <w:rPr>
          <w:rFonts w:ascii="Arial" w:eastAsia="Calibri" w:hAnsi="Arial" w:cs="Arial"/>
          <w:noProof/>
          <w:sz w:val="24"/>
          <w:szCs w:val="24"/>
          <w:lang w:eastAsia="es-CO"/>
        </w:rPr>
      </w:pPr>
    </w:p>
    <w:p w:rsidR="00B50916" w:rsidRPr="00B50916" w:rsidRDefault="00B50916" w:rsidP="00B50916">
      <w:pPr>
        <w:pStyle w:val="Prrafodelista"/>
        <w:numPr>
          <w:ilvl w:val="0"/>
          <w:numId w:val="5"/>
        </w:numPr>
        <w:spacing w:line="276" w:lineRule="auto"/>
        <w:rPr>
          <w:rFonts w:ascii="Arial" w:eastAsia="Calibri" w:hAnsi="Arial" w:cs="Arial"/>
          <w:noProof/>
          <w:sz w:val="24"/>
          <w:szCs w:val="24"/>
          <w:lang w:eastAsia="es-CO"/>
        </w:rPr>
      </w:pPr>
      <w:r>
        <w:rPr>
          <w:rFonts w:ascii="Arial" w:eastAsia="Calibri" w:hAnsi="Arial" w:cs="Arial"/>
          <w:noProof/>
          <w:sz w:val="24"/>
          <w:szCs w:val="24"/>
          <w:lang w:eastAsia="es-CO"/>
        </w:rPr>
        <w:t>Lee el siguiente texto:</w:t>
      </w:r>
    </w:p>
    <w:p w:rsidR="00B50916" w:rsidRDefault="00B50916" w:rsidP="00B50916">
      <w:pPr>
        <w:spacing w:line="276" w:lineRule="auto"/>
        <w:jc w:val="both"/>
        <w:rPr>
          <w:rFonts w:ascii="Arial" w:eastAsia="Calibri" w:hAnsi="Arial" w:cs="Arial"/>
          <w:noProof/>
          <w:sz w:val="24"/>
          <w:szCs w:val="24"/>
          <w:lang w:eastAsia="es-CO"/>
        </w:rPr>
      </w:pPr>
      <w:r w:rsidRPr="00B50916">
        <w:rPr>
          <w:rFonts w:ascii="Arial" w:eastAsia="Calibri" w:hAnsi="Arial" w:cs="Arial"/>
          <w:noProof/>
          <w:sz w:val="24"/>
          <w:szCs w:val="24"/>
          <w:lang w:eastAsia="es-CO"/>
        </w:rPr>
        <w:t xml:space="preserve">Vivía en El Toboso una moza llamada Aldonza Lorenzo, hija de Lorenzo Corchuelo y de Francisca Nogales. Como hubiese leído novelas de caballería, porque era muy alfabeta, acabó perdiendo la razón. Se hacía llamar Dulcinea del Toboso, mandaba que en su presencia las gentes se arrodillasen y le besaran la mano, se creía joven y hermosa pero tenía treinta años y pozos de viruelas en la cara. Se inventó un </w:t>
      </w:r>
      <w:r w:rsidR="006E4EA1">
        <w:rPr>
          <w:rFonts w:ascii="Arial" w:eastAsia="Calibri" w:hAnsi="Arial" w:cs="Arial"/>
          <w:noProof/>
          <w:sz w:val="24"/>
          <w:szCs w:val="24"/>
          <w:lang w:eastAsia="es-CO"/>
        </w:rPr>
        <w:t>galán a quien dio el nombre de Don Quijote de La Mancha. Decía que D</w:t>
      </w:r>
      <w:r w:rsidRPr="00B50916">
        <w:rPr>
          <w:rFonts w:ascii="Arial" w:eastAsia="Calibri" w:hAnsi="Arial" w:cs="Arial"/>
          <w:noProof/>
          <w:sz w:val="24"/>
          <w:szCs w:val="24"/>
          <w:lang w:eastAsia="es-CO"/>
        </w:rPr>
        <w:t>on Quijote había partido hacia lejanos reinos en busca de lances y aventuras, al modo d</w:t>
      </w:r>
      <w:r w:rsidR="006E4EA1">
        <w:rPr>
          <w:rFonts w:ascii="Arial" w:eastAsia="Calibri" w:hAnsi="Arial" w:cs="Arial"/>
          <w:noProof/>
          <w:sz w:val="24"/>
          <w:szCs w:val="24"/>
          <w:lang w:eastAsia="es-CO"/>
        </w:rPr>
        <w:t>e Amadís de Gaula y de Tirante E</w:t>
      </w:r>
      <w:r w:rsidRPr="00B50916">
        <w:rPr>
          <w:rFonts w:ascii="Arial" w:eastAsia="Calibri" w:hAnsi="Arial" w:cs="Arial"/>
          <w:noProof/>
          <w:sz w:val="24"/>
          <w:szCs w:val="24"/>
          <w:lang w:eastAsia="es-CO"/>
        </w:rPr>
        <w:t>l Blanco, para hacer méritos antes de casarse con ella. Se pasaba todo el día asomada a la ventana aguardando el regreso de su enamorado. Un hidalgo de los alrededores, un tal Alonso Quijano, que a pesar de las viruelas estaba prendado de A</w:t>
      </w:r>
      <w:r w:rsidR="006E4EA1">
        <w:rPr>
          <w:rFonts w:ascii="Arial" w:eastAsia="Calibri" w:hAnsi="Arial" w:cs="Arial"/>
          <w:noProof/>
          <w:sz w:val="24"/>
          <w:szCs w:val="24"/>
          <w:lang w:eastAsia="es-CO"/>
        </w:rPr>
        <w:t>ldonza, ideó hacerse pasar por D</w:t>
      </w:r>
      <w:r w:rsidRPr="00B50916">
        <w:rPr>
          <w:rFonts w:ascii="Arial" w:eastAsia="Calibri" w:hAnsi="Arial" w:cs="Arial"/>
          <w:noProof/>
          <w:sz w:val="24"/>
          <w:szCs w:val="24"/>
          <w:lang w:eastAsia="es-CO"/>
        </w:rPr>
        <w:t>on Quijote. Vistió una vieja armadura, montó en su rocín y salió a los caminos a repe</w:t>
      </w:r>
      <w:r w:rsidR="006E4EA1">
        <w:rPr>
          <w:rFonts w:ascii="Arial" w:eastAsia="Calibri" w:hAnsi="Arial" w:cs="Arial"/>
          <w:noProof/>
          <w:sz w:val="24"/>
          <w:szCs w:val="24"/>
          <w:lang w:eastAsia="es-CO"/>
        </w:rPr>
        <w:t>tir las hazañas del imaginario D</w:t>
      </w:r>
      <w:r w:rsidRPr="00B50916">
        <w:rPr>
          <w:rFonts w:ascii="Arial" w:eastAsia="Calibri" w:hAnsi="Arial" w:cs="Arial"/>
          <w:noProof/>
          <w:sz w:val="24"/>
          <w:szCs w:val="24"/>
          <w:lang w:eastAsia="es-CO"/>
        </w:rPr>
        <w:t>on Quijote. Cuando, confiando en su ardid, fue al Toboso y se presentó delante de Dulcinea, Aldonza Lorenzo había muerto.</w:t>
      </w:r>
    </w:p>
    <w:p w:rsidR="00B50916" w:rsidRDefault="00B50916" w:rsidP="00B50916">
      <w:p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Marco Devini, </w:t>
      </w:r>
      <w:r w:rsidR="00DC311F">
        <w:rPr>
          <w:rFonts w:ascii="Arial" w:eastAsia="Calibri" w:hAnsi="Arial" w:cs="Arial"/>
          <w:noProof/>
          <w:sz w:val="24"/>
          <w:szCs w:val="24"/>
          <w:lang w:eastAsia="es-CO"/>
        </w:rPr>
        <w:t xml:space="preserve">Dulcinea del Toboso, </w:t>
      </w:r>
      <w:r>
        <w:rPr>
          <w:rFonts w:ascii="Arial" w:eastAsia="Calibri" w:hAnsi="Arial" w:cs="Arial"/>
          <w:noProof/>
          <w:sz w:val="24"/>
          <w:szCs w:val="24"/>
          <w:lang w:eastAsia="es-CO"/>
        </w:rPr>
        <w:t>1984.</w:t>
      </w:r>
    </w:p>
    <w:p w:rsidR="00B50916" w:rsidRDefault="00B50916" w:rsidP="00B50916">
      <w:pPr>
        <w:pStyle w:val="Prrafodelista"/>
        <w:numPr>
          <w:ilvl w:val="0"/>
          <w:numId w:val="1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Señala las características físicas y psicológicas del personaje principal del cuento anterior.</w:t>
      </w:r>
    </w:p>
    <w:p w:rsidR="00B50916" w:rsidRDefault="00B50916" w:rsidP="00B50916">
      <w:pPr>
        <w:pStyle w:val="Prrafodelista"/>
        <w:numPr>
          <w:ilvl w:val="0"/>
          <w:numId w:val="1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Determina la intención comunicativa del texto anterior (¿persuadir, informar, opinar o entretener?).</w:t>
      </w:r>
    </w:p>
    <w:p w:rsidR="008D0A83" w:rsidRPr="00B50916" w:rsidRDefault="008D0A83" w:rsidP="008D0A83">
      <w:pPr>
        <w:pStyle w:val="Prrafodelista"/>
        <w:spacing w:line="276" w:lineRule="auto"/>
        <w:jc w:val="both"/>
        <w:rPr>
          <w:rFonts w:ascii="Arial" w:eastAsia="Calibri" w:hAnsi="Arial" w:cs="Arial"/>
          <w:noProof/>
          <w:sz w:val="24"/>
          <w:szCs w:val="24"/>
          <w:lang w:eastAsia="es-CO"/>
        </w:rPr>
      </w:pPr>
    </w:p>
    <w:p w:rsidR="003C1A7E" w:rsidRPr="003C1A7E" w:rsidRDefault="003C1A7E" w:rsidP="003C1A7E">
      <w:pPr>
        <w:spacing w:line="276" w:lineRule="auto"/>
        <w:jc w:val="center"/>
        <w:rPr>
          <w:rFonts w:ascii="Arial" w:eastAsia="Calibri" w:hAnsi="Arial" w:cs="Arial"/>
          <w:b/>
          <w:noProof/>
          <w:sz w:val="24"/>
          <w:szCs w:val="24"/>
          <w:lang w:eastAsia="es-CO"/>
        </w:rPr>
      </w:pPr>
      <w:r>
        <w:rPr>
          <w:rFonts w:ascii="Arial" w:eastAsia="Calibri" w:hAnsi="Arial" w:cs="Arial"/>
          <w:b/>
          <w:noProof/>
          <w:sz w:val="24"/>
          <w:szCs w:val="24"/>
          <w:lang w:eastAsia="es-CO"/>
        </w:rPr>
        <w:t>RECURSOS DEL LENGUAJE LITERARIO</w:t>
      </w:r>
    </w:p>
    <w:p w:rsidR="003C1A7E" w:rsidRPr="003C1A7E" w:rsidRDefault="003C1A7E" w:rsidP="003C1A7E">
      <w:pPr>
        <w:spacing w:line="276" w:lineRule="auto"/>
        <w:jc w:val="both"/>
        <w:rPr>
          <w:rFonts w:ascii="Arial" w:eastAsia="Calibri" w:hAnsi="Arial" w:cs="Arial"/>
          <w:noProof/>
          <w:sz w:val="24"/>
          <w:szCs w:val="24"/>
          <w:lang w:eastAsia="es-CO"/>
        </w:rPr>
      </w:pPr>
      <w:r w:rsidRPr="003C1A7E">
        <w:rPr>
          <w:rFonts w:ascii="Arial" w:eastAsia="Calibri" w:hAnsi="Arial" w:cs="Arial"/>
          <w:noProof/>
          <w:sz w:val="24"/>
          <w:szCs w:val="24"/>
          <w:lang w:eastAsia="es-CO"/>
        </w:rPr>
        <w:t>»Después de caminar un trecho, me topé con unas vías herrumbrosas de tranvía, y con postes carcomidos</w:t>
      </w:r>
      <w:r>
        <w:rPr>
          <w:rFonts w:ascii="Arial" w:eastAsia="Calibri" w:hAnsi="Arial" w:cs="Arial"/>
          <w:noProof/>
          <w:sz w:val="24"/>
          <w:szCs w:val="24"/>
          <w:lang w:eastAsia="es-CO"/>
        </w:rPr>
        <w:t xml:space="preserve"> que aún sostenían el cable flá</w:t>
      </w:r>
      <w:r w:rsidRPr="003C1A7E">
        <w:rPr>
          <w:rFonts w:ascii="Arial" w:eastAsia="Calibri" w:hAnsi="Arial" w:cs="Arial"/>
          <w:noProof/>
          <w:sz w:val="24"/>
          <w:szCs w:val="24"/>
          <w:lang w:eastAsia="es-CO"/>
        </w:rPr>
        <w:t xml:space="preserve">cido y combado del trole. Siguiendo por estas vías, llegué en seguida a un coche amarillo que ostentaba el número 1852, con fuelle de acoplamiento, del tipo de doble vagón, en boga entre 1900 y 1910. Estaba vacío, aunque </w:t>
      </w:r>
      <w:r w:rsidRPr="003C1A7E">
        <w:rPr>
          <w:rFonts w:ascii="Arial" w:eastAsia="Calibri" w:hAnsi="Arial" w:cs="Arial"/>
          <w:noProof/>
          <w:sz w:val="24"/>
          <w:szCs w:val="24"/>
          <w:lang w:eastAsia="es-CO"/>
        </w:rPr>
        <w:lastRenderedPageBreak/>
        <w:t>evidentemente a punto de arrancar; tenía el trole pegado al cable y el freno de aire resoplaba de cuando en cuando bajo el piso del vagón. Me subí a él, y miré en vano a mi alrededor tratando de descu</w:t>
      </w:r>
      <w:r>
        <w:rPr>
          <w:rFonts w:ascii="Arial" w:eastAsia="Calibri" w:hAnsi="Arial" w:cs="Arial"/>
          <w:noProof/>
          <w:sz w:val="24"/>
          <w:szCs w:val="24"/>
          <w:lang w:eastAsia="es-CO"/>
        </w:rPr>
        <w:t>brir un interruptor de la luz… E</w:t>
      </w:r>
      <w:r w:rsidRPr="003C1A7E">
        <w:rPr>
          <w:rFonts w:ascii="Arial" w:eastAsia="Calibri" w:hAnsi="Arial" w:cs="Arial"/>
          <w:noProof/>
          <w:sz w:val="24"/>
          <w:szCs w:val="24"/>
          <w:lang w:eastAsia="es-CO"/>
        </w:rPr>
        <w:t>ntonces</w:t>
      </w:r>
      <w:r>
        <w:rPr>
          <w:rFonts w:ascii="Arial" w:eastAsia="Calibri" w:hAnsi="Arial" w:cs="Arial"/>
          <w:noProof/>
          <w:sz w:val="24"/>
          <w:szCs w:val="24"/>
          <w:lang w:eastAsia="es-CO"/>
        </w:rPr>
        <w:t>,</w:t>
      </w:r>
      <w:r w:rsidRPr="003C1A7E">
        <w:rPr>
          <w:rFonts w:ascii="Arial" w:eastAsia="Calibri" w:hAnsi="Arial" w:cs="Arial"/>
          <w:noProof/>
          <w:sz w:val="24"/>
          <w:szCs w:val="24"/>
          <w:lang w:eastAsia="es-CO"/>
        </w:rPr>
        <w:t xml:space="preserve"> noté la ausencia de la palanca de mando, lo que indicaba que no estaba el conductor. Me senté en uno de los asientos transversales. A continuación</w:t>
      </w:r>
      <w:r>
        <w:rPr>
          <w:rFonts w:ascii="Arial" w:eastAsia="Calibri" w:hAnsi="Arial" w:cs="Arial"/>
          <w:noProof/>
          <w:sz w:val="24"/>
          <w:szCs w:val="24"/>
          <w:lang w:eastAsia="es-CO"/>
        </w:rPr>
        <w:t>,</w:t>
      </w:r>
      <w:r w:rsidRPr="003C1A7E">
        <w:rPr>
          <w:rFonts w:ascii="Arial" w:eastAsia="Calibri" w:hAnsi="Arial" w:cs="Arial"/>
          <w:noProof/>
          <w:sz w:val="24"/>
          <w:szCs w:val="24"/>
          <w:lang w:eastAsia="es-CO"/>
        </w:rPr>
        <w:t xml:space="preserve"> oí crujir la yerba escasa por el lado de la izquierda, y vi las siluetas oscuras de dos hombres que se recortaban a la luz de la luna. Llevaban las gorras reglamentarias de la compañía, y comprendí que eran el cobrador y el conductor. Entonces, uno de ellos olfateó el aire aspirando con fuerza, y levantó el rostro para aullar a la luna. El otro se echó a cuatro patas dispuesto a correr hacia el coche.</w:t>
      </w:r>
    </w:p>
    <w:p w:rsidR="003C1A7E" w:rsidRDefault="003C1A7E" w:rsidP="003C1A7E">
      <w:pPr>
        <w:spacing w:line="276" w:lineRule="auto"/>
        <w:jc w:val="both"/>
        <w:rPr>
          <w:rFonts w:ascii="Arial" w:eastAsia="Calibri" w:hAnsi="Arial" w:cs="Arial"/>
          <w:noProof/>
          <w:sz w:val="24"/>
          <w:szCs w:val="24"/>
          <w:lang w:eastAsia="es-CO"/>
        </w:rPr>
      </w:pPr>
      <w:r w:rsidRPr="003C1A7E">
        <w:rPr>
          <w:rFonts w:ascii="Arial" w:eastAsia="Calibri" w:hAnsi="Arial" w:cs="Arial"/>
          <w:noProof/>
          <w:sz w:val="24"/>
          <w:szCs w:val="24"/>
          <w:lang w:eastAsia="es-CO"/>
        </w:rPr>
        <w:t>»Me levanté de un salto, salí frenéticamente del coche</w:t>
      </w:r>
      <w:r>
        <w:rPr>
          <w:rFonts w:ascii="Arial" w:eastAsia="Calibri" w:hAnsi="Arial" w:cs="Arial"/>
          <w:noProof/>
          <w:sz w:val="24"/>
          <w:szCs w:val="24"/>
          <w:lang w:eastAsia="es-CO"/>
        </w:rPr>
        <w:t>,</w:t>
      </w:r>
      <w:r w:rsidRPr="003C1A7E">
        <w:rPr>
          <w:rFonts w:ascii="Arial" w:eastAsia="Calibri" w:hAnsi="Arial" w:cs="Arial"/>
          <w:noProof/>
          <w:sz w:val="24"/>
          <w:szCs w:val="24"/>
          <w:lang w:eastAsia="es-CO"/>
        </w:rPr>
        <w:t xml:space="preserve"> y corrí leguas y leguas por la meseta, hasta que el cansancio me obligó a detenerme… Huí, no porque el cobrador se echara a cuatro patas, sino porque el rostro del conductor era un mero cono blanco que se estrechaba formando un tentáculo rojo como la sangre.</w:t>
      </w:r>
    </w:p>
    <w:p w:rsidR="00754BEF" w:rsidRDefault="00754BEF" w:rsidP="003C1A7E">
      <w:p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H. P. Lovecraft, </w:t>
      </w:r>
      <w:r w:rsidR="00A32196">
        <w:rPr>
          <w:rFonts w:ascii="Arial" w:eastAsia="Calibri" w:hAnsi="Arial" w:cs="Arial"/>
          <w:noProof/>
          <w:sz w:val="24"/>
          <w:szCs w:val="24"/>
          <w:lang w:eastAsia="es-CO"/>
        </w:rPr>
        <w:t xml:space="preserve">El ser bajo la luz de la luna, </w:t>
      </w:r>
      <w:r>
        <w:rPr>
          <w:rFonts w:ascii="Arial" w:eastAsia="Calibri" w:hAnsi="Arial" w:cs="Arial"/>
          <w:noProof/>
          <w:sz w:val="24"/>
          <w:szCs w:val="24"/>
          <w:lang w:eastAsia="es-CO"/>
        </w:rPr>
        <w:t>1995.</w:t>
      </w:r>
    </w:p>
    <w:p w:rsidR="00754BEF" w:rsidRDefault="00754BEF" w:rsidP="00754BEF">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A partir de la oración “</w:t>
      </w:r>
      <w:r w:rsidRPr="00754BEF">
        <w:rPr>
          <w:rFonts w:ascii="Arial" w:eastAsia="Calibri" w:hAnsi="Arial" w:cs="Arial"/>
          <w:noProof/>
          <w:sz w:val="24"/>
          <w:szCs w:val="24"/>
          <w:lang w:eastAsia="es-CO"/>
        </w:rPr>
        <w:t>Entonces, uno de ellos olfateó el aire aspirando con fuerza, y levantó el rostro para aullar a la luna. El otro se echó a cuatro patas di</w:t>
      </w:r>
      <w:r>
        <w:rPr>
          <w:rFonts w:ascii="Arial" w:eastAsia="Calibri" w:hAnsi="Arial" w:cs="Arial"/>
          <w:noProof/>
          <w:sz w:val="24"/>
          <w:szCs w:val="24"/>
          <w:lang w:eastAsia="es-CO"/>
        </w:rPr>
        <w:t>spuesto a correr hacia el coche”, responde:</w:t>
      </w:r>
    </w:p>
    <w:p w:rsidR="00754BEF" w:rsidRDefault="00754BEF" w:rsidP="00754BEF">
      <w:pPr>
        <w:pStyle w:val="Prrafodelista"/>
        <w:numPr>
          <w:ilvl w:val="0"/>
          <w:numId w:val="12"/>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¿Cuál recurso literario se usa? (consulta sobre las figuras literarias).</w:t>
      </w:r>
    </w:p>
    <w:p w:rsidR="00754BEF" w:rsidRDefault="00754BEF" w:rsidP="00754BEF">
      <w:pPr>
        <w:pStyle w:val="Prrafodelista"/>
        <w:numPr>
          <w:ilvl w:val="0"/>
          <w:numId w:val="12"/>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¿A partir de qué elementos (presentes en el texto) se logra dicho efecto?</w:t>
      </w:r>
    </w:p>
    <w:p w:rsidR="00754BEF" w:rsidRDefault="00754BEF" w:rsidP="00754BEF">
      <w:pPr>
        <w:pStyle w:val="Prrafodelista"/>
        <w:spacing w:line="276" w:lineRule="auto"/>
        <w:ind w:left="1080"/>
        <w:jc w:val="both"/>
        <w:rPr>
          <w:rFonts w:ascii="Arial" w:eastAsia="Calibri" w:hAnsi="Arial" w:cs="Arial"/>
          <w:noProof/>
          <w:sz w:val="24"/>
          <w:szCs w:val="24"/>
          <w:lang w:eastAsia="es-CO"/>
        </w:rPr>
      </w:pPr>
    </w:p>
    <w:p w:rsidR="00B50916" w:rsidRDefault="00754BEF" w:rsidP="008D0A83">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En la última oración del fragmento, el autor utiliza una figura literaria… “</w:t>
      </w:r>
      <w:r w:rsidRPr="00754BEF">
        <w:rPr>
          <w:rFonts w:ascii="Arial" w:eastAsia="Calibri" w:hAnsi="Arial" w:cs="Arial"/>
          <w:noProof/>
          <w:sz w:val="24"/>
          <w:szCs w:val="24"/>
          <w:lang w:eastAsia="es-CO"/>
        </w:rPr>
        <w:t>Huí, no porque el cobrador se echara a cuatro patas, sino porque el rostro del conductor era un mero cono blanco que se estrechaba formando un tentáculo rojo como la sangre</w:t>
      </w:r>
      <w:r>
        <w:rPr>
          <w:rFonts w:ascii="Arial" w:eastAsia="Calibri" w:hAnsi="Arial" w:cs="Arial"/>
          <w:noProof/>
          <w:sz w:val="24"/>
          <w:szCs w:val="24"/>
          <w:lang w:eastAsia="es-CO"/>
        </w:rPr>
        <w:t>”</w:t>
      </w:r>
      <w:r w:rsidRPr="00754BEF">
        <w:rPr>
          <w:rFonts w:ascii="Arial" w:eastAsia="Calibri" w:hAnsi="Arial" w:cs="Arial"/>
          <w:noProof/>
          <w:sz w:val="24"/>
          <w:szCs w:val="24"/>
          <w:lang w:eastAsia="es-CO"/>
        </w:rPr>
        <w:t>.</w:t>
      </w:r>
      <w:r>
        <w:rPr>
          <w:rFonts w:ascii="Arial" w:eastAsia="Calibri" w:hAnsi="Arial" w:cs="Arial"/>
          <w:noProof/>
          <w:sz w:val="24"/>
          <w:szCs w:val="24"/>
          <w:lang w:eastAsia="es-CO"/>
        </w:rPr>
        <w:t xml:space="preserve"> Escribe el nombre de esa figura y un ejemplo de su uso en la vida cotidiana.</w:t>
      </w:r>
    </w:p>
    <w:p w:rsidR="00754BEF" w:rsidRPr="008D0A83" w:rsidRDefault="00754BEF" w:rsidP="008D0A83">
      <w:pPr>
        <w:spacing w:line="276" w:lineRule="auto"/>
        <w:rPr>
          <w:rFonts w:ascii="Arial" w:eastAsia="Calibri" w:hAnsi="Arial" w:cs="Arial"/>
          <w:b/>
          <w:noProof/>
          <w:sz w:val="24"/>
          <w:szCs w:val="24"/>
          <w:lang w:eastAsia="es-CO"/>
        </w:rPr>
      </w:pPr>
    </w:p>
    <w:p w:rsidR="003B27EE" w:rsidRPr="00754BEF" w:rsidRDefault="003B27EE" w:rsidP="00754BEF">
      <w:pPr>
        <w:spacing w:line="276" w:lineRule="auto"/>
        <w:jc w:val="center"/>
        <w:rPr>
          <w:rFonts w:ascii="Arial" w:eastAsia="Calibri" w:hAnsi="Arial" w:cs="Arial"/>
          <w:noProof/>
          <w:sz w:val="24"/>
          <w:szCs w:val="24"/>
          <w:lang w:eastAsia="es-CO"/>
        </w:rPr>
      </w:pPr>
      <w:r w:rsidRPr="003C1A7E">
        <w:rPr>
          <w:rFonts w:ascii="Arial" w:eastAsia="Calibri" w:hAnsi="Arial" w:cs="Arial"/>
          <w:b/>
          <w:noProof/>
          <w:sz w:val="24"/>
          <w:szCs w:val="24"/>
          <w:lang w:eastAsia="es-CO"/>
        </w:rPr>
        <w:t>TEXTOS DISCONTINUOS</w:t>
      </w:r>
      <w:r w:rsidR="003C1A7E" w:rsidRPr="003C1A7E">
        <w:rPr>
          <w:rFonts w:ascii="Arial" w:eastAsia="Calibri" w:hAnsi="Arial" w:cs="Arial"/>
          <w:b/>
          <w:noProof/>
          <w:sz w:val="24"/>
          <w:szCs w:val="24"/>
          <w:lang w:eastAsia="es-CO"/>
        </w:rPr>
        <w:t xml:space="preserve"> Y VERBOS</w:t>
      </w:r>
    </w:p>
    <w:p w:rsidR="003B27EE" w:rsidRDefault="003B27EE" w:rsidP="003B27EE">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Selecciona las opciones adecuadas de acuerdo con el enunciado.</w:t>
      </w:r>
    </w:p>
    <w:p w:rsidR="003B27EE" w:rsidRDefault="003B27EE" w:rsidP="003B27EE">
      <w:pPr>
        <w:pStyle w:val="Prrafodelista"/>
        <w:spacing w:line="276" w:lineRule="auto"/>
        <w:jc w:val="both"/>
        <w:rPr>
          <w:rFonts w:ascii="Arial" w:eastAsia="Calibri" w:hAnsi="Arial" w:cs="Arial"/>
          <w:noProof/>
          <w:sz w:val="24"/>
          <w:szCs w:val="24"/>
          <w:lang w:eastAsia="es-CO"/>
        </w:rPr>
      </w:pPr>
    </w:p>
    <w:p w:rsidR="003B27EE" w:rsidRDefault="003B27EE" w:rsidP="003B27EE">
      <w:pPr>
        <w:pStyle w:val="Prrafodelista"/>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Los textos discontinuos son un tipo de modalidad textual que se presenta a partir de una sumatoria de elementos que acompañan al texto, estos pueden ser: gráficos, tablas, imágenes, diagramas y mapas. Según lo anterior, es posible inferir que este tipo de recurso se encuentra en:</w:t>
      </w:r>
    </w:p>
    <w:p w:rsidR="003B27EE" w:rsidRDefault="003B27EE" w:rsidP="003B27EE">
      <w:pPr>
        <w:pStyle w:val="Prrafodelista"/>
        <w:spacing w:line="276" w:lineRule="auto"/>
        <w:jc w:val="both"/>
        <w:rPr>
          <w:rFonts w:ascii="Arial" w:eastAsia="Calibri" w:hAnsi="Arial" w:cs="Arial"/>
          <w:noProof/>
          <w:sz w:val="24"/>
          <w:szCs w:val="24"/>
          <w:lang w:eastAsia="es-CO"/>
        </w:rPr>
      </w:pPr>
    </w:p>
    <w:p w:rsidR="003B27EE" w:rsidRDefault="003B27EE" w:rsidP="003B27EE">
      <w:pPr>
        <w:pStyle w:val="Prrafodelista"/>
        <w:numPr>
          <w:ilvl w:val="0"/>
          <w:numId w:val="11"/>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Las infografías</w:t>
      </w:r>
    </w:p>
    <w:p w:rsidR="003B27EE" w:rsidRDefault="003B27EE" w:rsidP="003B27EE">
      <w:pPr>
        <w:pStyle w:val="Prrafodelista"/>
        <w:numPr>
          <w:ilvl w:val="0"/>
          <w:numId w:val="11"/>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Los periódicos</w:t>
      </w:r>
    </w:p>
    <w:p w:rsidR="003B27EE" w:rsidRDefault="003B27EE" w:rsidP="003B27EE">
      <w:pPr>
        <w:pStyle w:val="Prrafodelista"/>
        <w:numPr>
          <w:ilvl w:val="0"/>
          <w:numId w:val="11"/>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Libros de literatura universal </w:t>
      </w:r>
    </w:p>
    <w:p w:rsidR="003B27EE" w:rsidRDefault="003B27EE" w:rsidP="003B27EE">
      <w:pPr>
        <w:pStyle w:val="Prrafodelista"/>
        <w:numPr>
          <w:ilvl w:val="0"/>
          <w:numId w:val="11"/>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Textos de matemáticas</w:t>
      </w:r>
    </w:p>
    <w:p w:rsidR="003B27EE" w:rsidRPr="003B27EE" w:rsidRDefault="003B27EE" w:rsidP="003B27EE">
      <w:pPr>
        <w:pStyle w:val="Prrafodelista"/>
        <w:spacing w:line="276" w:lineRule="auto"/>
        <w:jc w:val="both"/>
        <w:rPr>
          <w:rFonts w:ascii="Arial" w:eastAsia="Calibri" w:hAnsi="Arial" w:cs="Arial"/>
          <w:noProof/>
          <w:sz w:val="24"/>
          <w:szCs w:val="24"/>
          <w:lang w:eastAsia="es-CO"/>
        </w:rPr>
      </w:pPr>
    </w:p>
    <w:p w:rsidR="003B27EE" w:rsidRDefault="003B27EE" w:rsidP="003B27EE">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Explica cómo puede convertirse un texto tradicional en un texto discontinuo. Proporciona un ejemplo (es válido incluir imágenes).</w:t>
      </w:r>
    </w:p>
    <w:p w:rsidR="003B27EE" w:rsidRPr="003B27EE" w:rsidRDefault="003B27EE" w:rsidP="003B27EE">
      <w:pPr>
        <w:pStyle w:val="Prrafodelista"/>
        <w:spacing w:line="276" w:lineRule="auto"/>
        <w:jc w:val="both"/>
        <w:rPr>
          <w:rFonts w:ascii="Arial" w:eastAsia="Calibri" w:hAnsi="Arial" w:cs="Arial"/>
          <w:noProof/>
          <w:sz w:val="24"/>
          <w:szCs w:val="24"/>
          <w:lang w:eastAsia="es-CO"/>
        </w:rPr>
      </w:pPr>
    </w:p>
    <w:p w:rsidR="003B27EE" w:rsidRDefault="003B27EE" w:rsidP="003B27EE">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Lee el siguiente fragmento y completa los espacios con las palabras designadas.</w:t>
      </w:r>
    </w:p>
    <w:p w:rsidR="003B27EE" w:rsidRPr="003B27EE" w:rsidRDefault="003B27EE" w:rsidP="003B27EE">
      <w:pPr>
        <w:pStyle w:val="Prrafodelista"/>
        <w:rPr>
          <w:rFonts w:ascii="Arial" w:eastAsia="Calibri" w:hAnsi="Arial" w:cs="Arial"/>
          <w:noProof/>
          <w:sz w:val="24"/>
          <w:szCs w:val="24"/>
          <w:lang w:eastAsia="es-CO"/>
        </w:rPr>
      </w:pPr>
    </w:p>
    <w:tbl>
      <w:tblPr>
        <w:tblStyle w:val="Tablaconcuadrcula"/>
        <w:tblW w:w="0" w:type="auto"/>
        <w:tblInd w:w="720" w:type="dxa"/>
        <w:tblLook w:val="04A0" w:firstRow="1" w:lastRow="0" w:firstColumn="1" w:lastColumn="0" w:noHBand="0" w:noVBand="1"/>
      </w:tblPr>
      <w:tblGrid>
        <w:gridCol w:w="3103"/>
        <w:gridCol w:w="3122"/>
        <w:gridCol w:w="3125"/>
      </w:tblGrid>
      <w:tr w:rsidR="003B27EE" w:rsidTr="003B27EE">
        <w:tc>
          <w:tcPr>
            <w:tcW w:w="3356"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procesos</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verbos</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forma</w:t>
            </w:r>
          </w:p>
        </w:tc>
      </w:tr>
      <w:tr w:rsidR="003B27EE" w:rsidTr="003B27EE">
        <w:tc>
          <w:tcPr>
            <w:tcW w:w="3356"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lexema</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naturaleza</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desinencia</w:t>
            </w:r>
          </w:p>
        </w:tc>
      </w:tr>
      <w:tr w:rsidR="003B27EE" w:rsidTr="003B27EE">
        <w:tc>
          <w:tcPr>
            <w:tcW w:w="3356"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tiempo</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número</w:t>
            </w:r>
          </w:p>
        </w:tc>
        <w:tc>
          <w:tcPr>
            <w:tcW w:w="3357" w:type="dxa"/>
          </w:tcPr>
          <w:p w:rsidR="003B27EE" w:rsidRDefault="003B27EE" w:rsidP="003B27EE">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estados</w:t>
            </w:r>
          </w:p>
        </w:tc>
      </w:tr>
    </w:tbl>
    <w:p w:rsidR="003B27EE" w:rsidRPr="003B27EE" w:rsidRDefault="003B27EE" w:rsidP="003B27EE">
      <w:pPr>
        <w:pStyle w:val="Prrafodelista"/>
        <w:spacing w:line="276" w:lineRule="auto"/>
        <w:jc w:val="both"/>
        <w:rPr>
          <w:rFonts w:ascii="Arial" w:eastAsia="Calibri" w:hAnsi="Arial" w:cs="Arial"/>
          <w:noProof/>
          <w:sz w:val="24"/>
          <w:szCs w:val="24"/>
          <w:lang w:eastAsia="es-CO"/>
        </w:rPr>
      </w:pPr>
    </w:p>
    <w:p w:rsidR="00754BEF" w:rsidRDefault="003B27EE" w:rsidP="00754BEF">
      <w:pPr>
        <w:pStyle w:val="Prrafodelista"/>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 xml:space="preserve">Los </w:t>
      </w:r>
      <w:r w:rsidR="003C1A7E">
        <w:rPr>
          <w:rFonts w:ascii="Arial" w:eastAsia="Calibri" w:hAnsi="Arial" w:cs="Arial"/>
          <w:noProof/>
          <w:sz w:val="24"/>
          <w:szCs w:val="24"/>
          <w:lang w:eastAsia="es-CO"/>
        </w:rPr>
        <w:t xml:space="preserve">____________ </w:t>
      </w:r>
      <w:r>
        <w:rPr>
          <w:rFonts w:ascii="Arial" w:eastAsia="Calibri" w:hAnsi="Arial" w:cs="Arial"/>
          <w:noProof/>
          <w:sz w:val="24"/>
          <w:szCs w:val="24"/>
          <w:lang w:eastAsia="es-CO"/>
        </w:rPr>
        <w:t xml:space="preserve">indican </w:t>
      </w:r>
      <w:r w:rsidR="003C1A7E">
        <w:rPr>
          <w:rFonts w:ascii="Arial" w:eastAsia="Calibri" w:hAnsi="Arial" w:cs="Arial"/>
          <w:noProof/>
          <w:sz w:val="24"/>
          <w:szCs w:val="24"/>
          <w:lang w:eastAsia="es-CO"/>
        </w:rPr>
        <w:t>____________ , acciones y</w:t>
      </w:r>
      <w:r w:rsidR="00D077FE">
        <w:rPr>
          <w:rFonts w:ascii="Arial" w:eastAsia="Calibri" w:hAnsi="Arial" w:cs="Arial"/>
          <w:noProof/>
          <w:sz w:val="24"/>
          <w:szCs w:val="24"/>
          <w:lang w:eastAsia="es-CO"/>
        </w:rPr>
        <w:t xml:space="preserve"> </w:t>
      </w:r>
      <w:r w:rsidR="003C1A7E">
        <w:rPr>
          <w:rFonts w:ascii="Arial" w:eastAsia="Calibri" w:hAnsi="Arial" w:cs="Arial"/>
          <w:noProof/>
          <w:sz w:val="24"/>
          <w:szCs w:val="24"/>
          <w:lang w:eastAsia="es-CO"/>
        </w:rPr>
        <w:t xml:space="preserve">____________ . De acuerdo a su </w:t>
      </w:r>
      <w:r w:rsidR="003C1A7E" w:rsidRPr="003C1A7E">
        <w:rPr>
          <w:rFonts w:ascii="Arial" w:eastAsia="Calibri" w:hAnsi="Arial" w:cs="Arial"/>
          <w:noProof/>
          <w:sz w:val="24"/>
          <w:szCs w:val="24"/>
          <w:lang w:eastAsia="es-CO"/>
        </w:rPr>
        <w:t>____________</w:t>
      </w:r>
      <w:r w:rsidR="003C1A7E">
        <w:rPr>
          <w:rFonts w:ascii="Arial" w:eastAsia="Calibri" w:hAnsi="Arial" w:cs="Arial"/>
          <w:noProof/>
          <w:sz w:val="24"/>
          <w:szCs w:val="24"/>
          <w:lang w:eastAsia="es-CO"/>
        </w:rPr>
        <w:t xml:space="preserve"> , es fácil reconocer la concordancia que tienen con respecto al ____________</w:t>
      </w:r>
      <w:r w:rsidR="00754BEF">
        <w:rPr>
          <w:rFonts w:ascii="Arial" w:eastAsia="Calibri" w:hAnsi="Arial" w:cs="Arial"/>
          <w:noProof/>
          <w:sz w:val="24"/>
          <w:szCs w:val="24"/>
          <w:lang w:eastAsia="es-CO"/>
        </w:rPr>
        <w:t xml:space="preserve"> </w:t>
      </w:r>
      <w:r w:rsidR="003C1A7E">
        <w:rPr>
          <w:rFonts w:ascii="Arial" w:eastAsia="Calibri" w:hAnsi="Arial" w:cs="Arial"/>
          <w:noProof/>
          <w:sz w:val="24"/>
          <w:szCs w:val="24"/>
          <w:lang w:eastAsia="es-CO"/>
        </w:rPr>
        <w:t xml:space="preserve">y la persona. No obstante, para entender la ____________ del verbo hay que descomponerlo en dos partes: la raíz y la </w:t>
      </w:r>
      <w:r w:rsidR="003C1A7E" w:rsidRPr="003C1A7E">
        <w:rPr>
          <w:rFonts w:ascii="Arial" w:eastAsia="Calibri" w:hAnsi="Arial" w:cs="Arial"/>
          <w:noProof/>
          <w:sz w:val="24"/>
          <w:szCs w:val="24"/>
          <w:lang w:eastAsia="es-CO"/>
        </w:rPr>
        <w:t>____________</w:t>
      </w:r>
      <w:r w:rsidR="003C1A7E">
        <w:rPr>
          <w:rFonts w:ascii="Arial" w:eastAsia="Calibri" w:hAnsi="Arial" w:cs="Arial"/>
          <w:noProof/>
          <w:sz w:val="24"/>
          <w:szCs w:val="24"/>
          <w:lang w:eastAsia="es-CO"/>
        </w:rPr>
        <w:t xml:space="preserve"> , es decir, un </w:t>
      </w:r>
      <w:r w:rsidR="003C1A7E" w:rsidRPr="003C1A7E">
        <w:rPr>
          <w:rFonts w:ascii="Arial" w:eastAsia="Calibri" w:hAnsi="Arial" w:cs="Arial"/>
          <w:noProof/>
          <w:sz w:val="24"/>
          <w:szCs w:val="24"/>
          <w:lang w:eastAsia="es-CO"/>
        </w:rPr>
        <w:t>____________</w:t>
      </w:r>
      <w:r w:rsidR="003C1A7E">
        <w:rPr>
          <w:rFonts w:ascii="Arial" w:eastAsia="Calibri" w:hAnsi="Arial" w:cs="Arial"/>
          <w:noProof/>
          <w:sz w:val="24"/>
          <w:szCs w:val="24"/>
          <w:lang w:eastAsia="es-CO"/>
        </w:rPr>
        <w:t xml:space="preserve"> y un morfema. La desinencia informa sobre el ____________ , la persona el modo y el número. Por su parte, la raíz aporta el significado básico del verbo.</w:t>
      </w:r>
    </w:p>
    <w:p w:rsidR="00754BEF" w:rsidRDefault="00754BEF" w:rsidP="00754BEF">
      <w:pPr>
        <w:pStyle w:val="Prrafodelista"/>
        <w:spacing w:line="276" w:lineRule="auto"/>
        <w:jc w:val="both"/>
        <w:rPr>
          <w:rFonts w:ascii="Arial" w:eastAsia="Calibri" w:hAnsi="Arial" w:cs="Arial"/>
          <w:noProof/>
          <w:sz w:val="24"/>
          <w:szCs w:val="24"/>
          <w:lang w:eastAsia="es-CO"/>
        </w:rPr>
      </w:pPr>
    </w:p>
    <w:p w:rsidR="00754BEF" w:rsidRDefault="00830A0E" w:rsidP="00754BEF">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Rela</w:t>
      </w:r>
      <w:r w:rsidR="00754BEF">
        <w:rPr>
          <w:rFonts w:ascii="Arial" w:eastAsia="Calibri" w:hAnsi="Arial" w:cs="Arial"/>
          <w:noProof/>
          <w:sz w:val="24"/>
          <w:szCs w:val="24"/>
          <w:lang w:eastAsia="es-CO"/>
        </w:rPr>
        <w:t>ciona cada palabra con el tipo de accidente verbal al que corresponde.</w:t>
      </w:r>
    </w:p>
    <w:p w:rsidR="00754BEF" w:rsidRDefault="00754BEF" w:rsidP="00754BEF">
      <w:pPr>
        <w:pStyle w:val="Prrafodelista"/>
        <w:spacing w:line="276" w:lineRule="auto"/>
        <w:jc w:val="both"/>
        <w:rPr>
          <w:rFonts w:ascii="Arial" w:eastAsia="Calibri" w:hAnsi="Arial" w:cs="Arial"/>
          <w:noProof/>
          <w:sz w:val="24"/>
          <w:szCs w:val="24"/>
          <w:lang w:eastAsia="es-CO"/>
        </w:rPr>
      </w:pPr>
    </w:p>
    <w:tbl>
      <w:tblPr>
        <w:tblStyle w:val="Tablaconcuadrcula"/>
        <w:tblW w:w="0" w:type="auto"/>
        <w:tblInd w:w="720" w:type="dxa"/>
        <w:tblLook w:val="04A0" w:firstRow="1" w:lastRow="0" w:firstColumn="1" w:lastColumn="0" w:noHBand="0" w:noVBand="1"/>
      </w:tblPr>
      <w:tblGrid>
        <w:gridCol w:w="4681"/>
        <w:gridCol w:w="4669"/>
      </w:tblGrid>
      <w:tr w:rsidR="00754BEF" w:rsidTr="00754BEF">
        <w:tc>
          <w:tcPr>
            <w:tcW w:w="5035" w:type="dxa"/>
          </w:tcPr>
          <w:p w:rsidR="00754BEF" w:rsidRDefault="00754BEF"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Ayer</w:t>
            </w:r>
          </w:p>
        </w:tc>
        <w:tc>
          <w:tcPr>
            <w:tcW w:w="5035" w:type="dxa"/>
          </w:tcPr>
          <w:p w:rsidR="00754BEF" w:rsidRDefault="00E94240"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Persona</w:t>
            </w:r>
          </w:p>
        </w:tc>
      </w:tr>
      <w:tr w:rsidR="00754BEF" w:rsidTr="00754BEF">
        <w:tc>
          <w:tcPr>
            <w:tcW w:w="5035" w:type="dxa"/>
          </w:tcPr>
          <w:p w:rsidR="00754BEF" w:rsidRDefault="00754BEF"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Haz - Hagamos</w:t>
            </w:r>
          </w:p>
        </w:tc>
        <w:tc>
          <w:tcPr>
            <w:tcW w:w="5035" w:type="dxa"/>
          </w:tcPr>
          <w:p w:rsidR="00754BEF" w:rsidRDefault="00E94240"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Tiempo</w:t>
            </w:r>
          </w:p>
        </w:tc>
      </w:tr>
      <w:tr w:rsidR="00754BEF" w:rsidTr="00754BEF">
        <w:tc>
          <w:tcPr>
            <w:tcW w:w="5035" w:type="dxa"/>
          </w:tcPr>
          <w:p w:rsidR="00754BEF" w:rsidRDefault="00754BEF"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Ellos</w:t>
            </w:r>
          </w:p>
        </w:tc>
        <w:tc>
          <w:tcPr>
            <w:tcW w:w="5035" w:type="dxa"/>
          </w:tcPr>
          <w:p w:rsidR="00754BEF" w:rsidRDefault="00E94240" w:rsidP="00E94240">
            <w:pPr>
              <w:pStyle w:val="Prrafodelista"/>
              <w:spacing w:line="276" w:lineRule="auto"/>
              <w:ind w:left="0"/>
              <w:jc w:val="center"/>
              <w:rPr>
                <w:rFonts w:ascii="Arial" w:eastAsia="Calibri" w:hAnsi="Arial" w:cs="Arial"/>
                <w:noProof/>
                <w:sz w:val="24"/>
                <w:szCs w:val="24"/>
                <w:lang w:eastAsia="es-CO"/>
              </w:rPr>
            </w:pPr>
            <w:r>
              <w:rPr>
                <w:rFonts w:ascii="Arial" w:eastAsia="Calibri" w:hAnsi="Arial" w:cs="Arial"/>
                <w:noProof/>
                <w:sz w:val="24"/>
                <w:szCs w:val="24"/>
                <w:lang w:eastAsia="es-CO"/>
              </w:rPr>
              <w:t>Número</w:t>
            </w:r>
          </w:p>
        </w:tc>
      </w:tr>
    </w:tbl>
    <w:p w:rsidR="008D0A83" w:rsidRDefault="008D0A83" w:rsidP="008D0A83">
      <w:pPr>
        <w:spacing w:line="276" w:lineRule="auto"/>
        <w:jc w:val="both"/>
        <w:rPr>
          <w:rFonts w:ascii="Arial" w:eastAsia="Calibri" w:hAnsi="Arial" w:cs="Arial"/>
          <w:noProof/>
          <w:sz w:val="24"/>
          <w:szCs w:val="24"/>
          <w:lang w:eastAsia="es-CO"/>
        </w:rPr>
      </w:pPr>
    </w:p>
    <w:p w:rsidR="008D0A83" w:rsidRPr="008D0A83" w:rsidRDefault="008D0A83" w:rsidP="008D0A83">
      <w:pPr>
        <w:pStyle w:val="Prrafodelista"/>
        <w:numPr>
          <w:ilvl w:val="0"/>
          <w:numId w:val="5"/>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Crea un diálogo entre un par de amigos, empleando verbos correctamente conjugados, y teniendo en cuenta las siguientes indicaciones.</w:t>
      </w:r>
    </w:p>
    <w:p w:rsidR="008D0A83" w:rsidRDefault="008D0A83" w:rsidP="008D0A83">
      <w:pPr>
        <w:pStyle w:val="Prrafodelista"/>
        <w:numPr>
          <w:ilvl w:val="0"/>
          <w:numId w:val="16"/>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Un amigo le cuenta a otro lo que hizo durante el día.</w:t>
      </w:r>
    </w:p>
    <w:p w:rsidR="008D0A83" w:rsidRDefault="008D0A83" w:rsidP="008D0A83">
      <w:pPr>
        <w:pStyle w:val="Prrafodelista"/>
        <w:numPr>
          <w:ilvl w:val="0"/>
          <w:numId w:val="16"/>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Un amigo le cuenta a otro lo que está haciendo en el momento.</w:t>
      </w:r>
    </w:p>
    <w:p w:rsidR="008D0A83" w:rsidRDefault="008D0A83" w:rsidP="008D0A83">
      <w:pPr>
        <w:pStyle w:val="Prrafodelista"/>
        <w:numPr>
          <w:ilvl w:val="0"/>
          <w:numId w:val="16"/>
        </w:numPr>
        <w:spacing w:line="276" w:lineRule="auto"/>
        <w:jc w:val="both"/>
        <w:rPr>
          <w:rFonts w:ascii="Arial" w:eastAsia="Calibri" w:hAnsi="Arial" w:cs="Arial"/>
          <w:noProof/>
          <w:sz w:val="24"/>
          <w:szCs w:val="24"/>
          <w:lang w:eastAsia="es-CO"/>
        </w:rPr>
      </w:pPr>
      <w:r>
        <w:rPr>
          <w:rFonts w:ascii="Arial" w:eastAsia="Calibri" w:hAnsi="Arial" w:cs="Arial"/>
          <w:noProof/>
          <w:sz w:val="24"/>
          <w:szCs w:val="24"/>
          <w:lang w:eastAsia="es-CO"/>
        </w:rPr>
        <w:t>Un amigo le cuenta a otro lo que piensa hacer mañana.</w:t>
      </w:r>
    </w:p>
    <w:p w:rsidR="008D0A83" w:rsidRPr="008D0A83" w:rsidRDefault="008D0A83" w:rsidP="008D0A83">
      <w:pPr>
        <w:pStyle w:val="Prrafodelista"/>
        <w:spacing w:line="276" w:lineRule="auto"/>
        <w:ind w:left="1080"/>
        <w:jc w:val="both"/>
        <w:rPr>
          <w:rFonts w:ascii="Arial" w:eastAsia="Calibri" w:hAnsi="Arial" w:cs="Arial"/>
          <w:noProof/>
          <w:sz w:val="24"/>
          <w:szCs w:val="24"/>
          <w:lang w:eastAsia="es-CO"/>
        </w:rPr>
      </w:pPr>
      <w:bookmarkStart w:id="0" w:name="_GoBack"/>
      <w:bookmarkEnd w:id="0"/>
    </w:p>
    <w:p w:rsidR="003C1A7E" w:rsidRDefault="00E94240" w:rsidP="00E94240">
      <w:pPr>
        <w:spacing w:line="276" w:lineRule="auto"/>
        <w:jc w:val="center"/>
        <w:rPr>
          <w:rFonts w:ascii="Arial" w:eastAsia="Calibri" w:hAnsi="Arial" w:cs="Arial"/>
          <w:b/>
          <w:noProof/>
          <w:sz w:val="24"/>
          <w:szCs w:val="24"/>
          <w:lang w:eastAsia="es-CO"/>
        </w:rPr>
      </w:pPr>
      <w:r>
        <w:rPr>
          <w:rFonts w:ascii="Arial" w:eastAsia="Calibri" w:hAnsi="Arial" w:cs="Arial"/>
          <w:b/>
          <w:noProof/>
          <w:sz w:val="24"/>
          <w:szCs w:val="24"/>
          <w:lang w:eastAsia="es-CO"/>
        </w:rPr>
        <w:t>ALGUNOS MEDIOS DE COMUNICACIÓN</w:t>
      </w:r>
    </w:p>
    <w:p w:rsidR="00E94240" w:rsidRPr="00E94240" w:rsidRDefault="00E94240" w:rsidP="00E94240">
      <w:pPr>
        <w:pStyle w:val="Prrafodelista"/>
        <w:numPr>
          <w:ilvl w:val="0"/>
          <w:numId w:val="5"/>
        </w:numPr>
        <w:spacing w:line="276" w:lineRule="auto"/>
        <w:jc w:val="both"/>
        <w:rPr>
          <w:rFonts w:ascii="Arial" w:eastAsia="Calibri" w:hAnsi="Arial" w:cs="Arial"/>
          <w:b/>
          <w:noProof/>
          <w:sz w:val="24"/>
          <w:szCs w:val="24"/>
          <w:lang w:eastAsia="es-CO"/>
        </w:rPr>
      </w:pPr>
      <w:r>
        <w:rPr>
          <w:rFonts w:ascii="Arial" w:eastAsia="Calibri" w:hAnsi="Arial" w:cs="Arial"/>
          <w:noProof/>
          <w:sz w:val="24"/>
          <w:szCs w:val="24"/>
          <w:lang w:eastAsia="es-CO"/>
        </w:rPr>
        <w:t>Consulta sobre la evolución que han tenido los medios de comunicación con el paso del tiempo (poner aquí la consulta).</w:t>
      </w:r>
    </w:p>
    <w:p w:rsidR="00E94240" w:rsidRPr="00E94240" w:rsidRDefault="00E94240" w:rsidP="00E94240">
      <w:pPr>
        <w:pStyle w:val="Prrafodelista"/>
        <w:spacing w:line="276" w:lineRule="auto"/>
        <w:jc w:val="both"/>
        <w:rPr>
          <w:rFonts w:ascii="Arial" w:eastAsia="Calibri" w:hAnsi="Arial" w:cs="Arial"/>
          <w:b/>
          <w:noProof/>
          <w:sz w:val="24"/>
          <w:szCs w:val="24"/>
          <w:lang w:eastAsia="es-CO"/>
        </w:rPr>
      </w:pPr>
    </w:p>
    <w:p w:rsidR="00E94240" w:rsidRPr="00E94240" w:rsidRDefault="00E94240" w:rsidP="00E94240">
      <w:pPr>
        <w:pStyle w:val="Prrafodelista"/>
        <w:numPr>
          <w:ilvl w:val="0"/>
          <w:numId w:val="5"/>
        </w:numPr>
        <w:spacing w:line="276" w:lineRule="auto"/>
        <w:jc w:val="both"/>
        <w:rPr>
          <w:rFonts w:ascii="Arial" w:eastAsia="Calibri" w:hAnsi="Arial" w:cs="Arial"/>
          <w:b/>
          <w:noProof/>
          <w:sz w:val="24"/>
          <w:szCs w:val="24"/>
          <w:lang w:eastAsia="es-CO"/>
        </w:rPr>
      </w:pPr>
      <w:r>
        <w:rPr>
          <w:rFonts w:ascii="Arial" w:eastAsia="Calibri" w:hAnsi="Arial" w:cs="Arial"/>
          <w:noProof/>
          <w:sz w:val="24"/>
          <w:szCs w:val="24"/>
          <w:lang w:eastAsia="es-CO"/>
        </w:rPr>
        <w:t>Consulta en qué se diferencia un medio de comunicación electrónico, de uno visual y de uno sonoro.</w:t>
      </w:r>
    </w:p>
    <w:p w:rsidR="00E94240" w:rsidRPr="00E94240" w:rsidRDefault="00E94240" w:rsidP="00E94240">
      <w:pPr>
        <w:pStyle w:val="Prrafodelista"/>
        <w:numPr>
          <w:ilvl w:val="0"/>
          <w:numId w:val="13"/>
        </w:numPr>
        <w:spacing w:line="276" w:lineRule="auto"/>
        <w:jc w:val="both"/>
        <w:rPr>
          <w:rFonts w:ascii="Arial" w:eastAsia="Calibri" w:hAnsi="Arial" w:cs="Arial"/>
          <w:b/>
          <w:noProof/>
          <w:sz w:val="24"/>
          <w:szCs w:val="24"/>
          <w:lang w:eastAsia="es-CO"/>
        </w:rPr>
      </w:pPr>
      <w:r>
        <w:rPr>
          <w:rFonts w:ascii="Arial" w:eastAsia="Calibri" w:hAnsi="Arial" w:cs="Arial"/>
          <w:noProof/>
          <w:sz w:val="24"/>
          <w:szCs w:val="24"/>
          <w:lang w:eastAsia="es-CO"/>
        </w:rPr>
        <w:t>Menciona un medio de comunicación que evidencia una fusión de los tres.</w:t>
      </w:r>
    </w:p>
    <w:p w:rsidR="00E94240" w:rsidRPr="00E94240" w:rsidRDefault="00E94240" w:rsidP="00E94240">
      <w:pPr>
        <w:pStyle w:val="Prrafodelista"/>
        <w:numPr>
          <w:ilvl w:val="0"/>
          <w:numId w:val="13"/>
        </w:numPr>
        <w:spacing w:line="276" w:lineRule="auto"/>
        <w:jc w:val="both"/>
        <w:rPr>
          <w:rFonts w:ascii="Arial" w:eastAsia="Calibri" w:hAnsi="Arial" w:cs="Arial"/>
          <w:b/>
          <w:noProof/>
          <w:sz w:val="24"/>
          <w:szCs w:val="24"/>
          <w:lang w:eastAsia="es-CO"/>
        </w:rPr>
      </w:pPr>
      <w:r>
        <w:rPr>
          <w:rFonts w:ascii="Arial" w:eastAsia="Calibri" w:hAnsi="Arial" w:cs="Arial"/>
          <w:noProof/>
          <w:sz w:val="24"/>
          <w:szCs w:val="24"/>
          <w:lang w:eastAsia="es-CO"/>
        </w:rPr>
        <w:t>Escribe un ejemplo de la vida cotidiana en el que se use dicho medio.</w:t>
      </w:r>
    </w:p>
    <w:p w:rsidR="00E94240" w:rsidRPr="00064F45" w:rsidRDefault="00E94240" w:rsidP="00064F45">
      <w:pPr>
        <w:pStyle w:val="Prrafodelista"/>
        <w:numPr>
          <w:ilvl w:val="0"/>
          <w:numId w:val="13"/>
        </w:numPr>
        <w:spacing w:line="276" w:lineRule="auto"/>
        <w:jc w:val="both"/>
        <w:rPr>
          <w:rFonts w:ascii="Arial" w:eastAsia="Calibri" w:hAnsi="Arial" w:cs="Arial"/>
          <w:b/>
          <w:noProof/>
          <w:sz w:val="24"/>
          <w:szCs w:val="24"/>
          <w:lang w:eastAsia="es-CO"/>
        </w:rPr>
      </w:pPr>
      <w:r>
        <w:rPr>
          <w:rFonts w:ascii="Arial" w:eastAsia="Calibri" w:hAnsi="Arial" w:cs="Arial"/>
          <w:noProof/>
          <w:sz w:val="24"/>
          <w:szCs w:val="24"/>
          <w:lang w:eastAsia="es-CO"/>
        </w:rPr>
        <w:t>Escribe un párrafo para explicar cuál de los tres es más útil y por qué.</w:t>
      </w:r>
    </w:p>
    <w:p w:rsidR="003C1A7E" w:rsidRPr="003B27EE" w:rsidRDefault="003C1A7E" w:rsidP="003C1A7E">
      <w:pPr>
        <w:pStyle w:val="Prrafodelista"/>
        <w:spacing w:line="276" w:lineRule="auto"/>
        <w:jc w:val="center"/>
        <w:rPr>
          <w:rFonts w:ascii="Arial" w:eastAsia="Calibri" w:hAnsi="Arial" w:cs="Arial"/>
          <w:noProof/>
          <w:sz w:val="24"/>
          <w:szCs w:val="24"/>
          <w:lang w:eastAsia="es-CO"/>
        </w:rPr>
      </w:pPr>
    </w:p>
    <w:sectPr w:rsidR="003C1A7E" w:rsidRPr="003B27EE" w:rsidSect="006351EB">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174" w:rsidRDefault="00A54174" w:rsidP="00D368C9">
      <w:pPr>
        <w:spacing w:after="0" w:line="240" w:lineRule="auto"/>
      </w:pPr>
      <w:r>
        <w:separator/>
      </w:r>
    </w:p>
  </w:endnote>
  <w:endnote w:type="continuationSeparator" w:id="0">
    <w:p w:rsidR="00A54174" w:rsidRDefault="00A54174" w:rsidP="00D368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174" w:rsidRDefault="00A54174" w:rsidP="00D368C9">
      <w:pPr>
        <w:spacing w:after="0" w:line="240" w:lineRule="auto"/>
      </w:pPr>
      <w:r>
        <w:separator/>
      </w:r>
    </w:p>
  </w:footnote>
  <w:footnote w:type="continuationSeparator" w:id="0">
    <w:p w:rsidR="00A54174" w:rsidRDefault="00A54174" w:rsidP="00D368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12DB3"/>
    <w:multiLevelType w:val="hybridMultilevel"/>
    <w:tmpl w:val="BBA2E040"/>
    <w:lvl w:ilvl="0" w:tplc="A3C67598">
      <w:start w:val="1"/>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58371D4"/>
    <w:multiLevelType w:val="hybridMultilevel"/>
    <w:tmpl w:val="C9D68A1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A35296"/>
    <w:multiLevelType w:val="hybridMultilevel"/>
    <w:tmpl w:val="39BA06E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C37133F"/>
    <w:multiLevelType w:val="hybridMultilevel"/>
    <w:tmpl w:val="F7FADA94"/>
    <w:lvl w:ilvl="0" w:tplc="01185B4E">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F843524"/>
    <w:multiLevelType w:val="hybridMultilevel"/>
    <w:tmpl w:val="DABE51E8"/>
    <w:lvl w:ilvl="0" w:tplc="0F602D78">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15:restartNumberingAfterBreak="0">
    <w:nsid w:val="28063994"/>
    <w:multiLevelType w:val="hybridMultilevel"/>
    <w:tmpl w:val="2BA24468"/>
    <w:lvl w:ilvl="0" w:tplc="9E0E308E">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6" w15:restartNumberingAfterBreak="0">
    <w:nsid w:val="2B4B16EF"/>
    <w:multiLevelType w:val="hybridMultilevel"/>
    <w:tmpl w:val="5DA6FC9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DA01657"/>
    <w:multiLevelType w:val="hybridMultilevel"/>
    <w:tmpl w:val="6BE8212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39E78CE"/>
    <w:multiLevelType w:val="hybridMultilevel"/>
    <w:tmpl w:val="785E08A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B6F4CB6"/>
    <w:multiLevelType w:val="hybridMultilevel"/>
    <w:tmpl w:val="F2B0FB9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C582CDF"/>
    <w:multiLevelType w:val="hybridMultilevel"/>
    <w:tmpl w:val="9618A61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53081E18"/>
    <w:multiLevelType w:val="hybridMultilevel"/>
    <w:tmpl w:val="7CD2EAE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66AA4E0F"/>
    <w:multiLevelType w:val="hybridMultilevel"/>
    <w:tmpl w:val="E2CC315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6CA95555"/>
    <w:multiLevelType w:val="hybridMultilevel"/>
    <w:tmpl w:val="778823DE"/>
    <w:lvl w:ilvl="0" w:tplc="7C16F346">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714C4BDD"/>
    <w:multiLevelType w:val="hybridMultilevel"/>
    <w:tmpl w:val="0074C16C"/>
    <w:lvl w:ilvl="0" w:tplc="F2C04E64">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71D41658"/>
    <w:multiLevelType w:val="hybridMultilevel"/>
    <w:tmpl w:val="69F0A1D2"/>
    <w:lvl w:ilvl="0" w:tplc="0F72F486">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num w:numId="1">
    <w:abstractNumId w:val="9"/>
  </w:num>
  <w:num w:numId="2">
    <w:abstractNumId w:val="0"/>
  </w:num>
  <w:num w:numId="3">
    <w:abstractNumId w:val="7"/>
  </w:num>
  <w:num w:numId="4">
    <w:abstractNumId w:val="11"/>
  </w:num>
  <w:num w:numId="5">
    <w:abstractNumId w:val="14"/>
  </w:num>
  <w:num w:numId="6">
    <w:abstractNumId w:val="13"/>
  </w:num>
  <w:num w:numId="7">
    <w:abstractNumId w:val="1"/>
  </w:num>
  <w:num w:numId="8">
    <w:abstractNumId w:val="12"/>
  </w:num>
  <w:num w:numId="9">
    <w:abstractNumId w:val="2"/>
  </w:num>
  <w:num w:numId="10">
    <w:abstractNumId w:val="15"/>
  </w:num>
  <w:num w:numId="11">
    <w:abstractNumId w:val="10"/>
  </w:num>
  <w:num w:numId="12">
    <w:abstractNumId w:val="5"/>
  </w:num>
  <w:num w:numId="13">
    <w:abstractNumId w:val="3"/>
  </w:num>
  <w:num w:numId="14">
    <w:abstractNumId w:val="6"/>
  </w:num>
  <w:num w:numId="15">
    <w:abstractNumId w:val="8"/>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C53"/>
    <w:rsid w:val="00064F45"/>
    <w:rsid w:val="00141DDF"/>
    <w:rsid w:val="00170640"/>
    <w:rsid w:val="00194269"/>
    <w:rsid w:val="001A7DF0"/>
    <w:rsid w:val="001B21BF"/>
    <w:rsid w:val="001C0BE3"/>
    <w:rsid w:val="00395ADF"/>
    <w:rsid w:val="003B27EE"/>
    <w:rsid w:val="003C1A7E"/>
    <w:rsid w:val="00523018"/>
    <w:rsid w:val="005E6B9A"/>
    <w:rsid w:val="0062429F"/>
    <w:rsid w:val="006941E6"/>
    <w:rsid w:val="006E4908"/>
    <w:rsid w:val="006E49C9"/>
    <w:rsid w:val="006E4EA1"/>
    <w:rsid w:val="00754BEF"/>
    <w:rsid w:val="0078349E"/>
    <w:rsid w:val="00816599"/>
    <w:rsid w:val="00830A0E"/>
    <w:rsid w:val="008D0A83"/>
    <w:rsid w:val="008F3A7F"/>
    <w:rsid w:val="00972242"/>
    <w:rsid w:val="00A224E7"/>
    <w:rsid w:val="00A32196"/>
    <w:rsid w:val="00A456E1"/>
    <w:rsid w:val="00A54174"/>
    <w:rsid w:val="00AA7AC5"/>
    <w:rsid w:val="00B50916"/>
    <w:rsid w:val="00C61683"/>
    <w:rsid w:val="00D077FE"/>
    <w:rsid w:val="00D208CC"/>
    <w:rsid w:val="00D368C9"/>
    <w:rsid w:val="00DC311F"/>
    <w:rsid w:val="00DD4332"/>
    <w:rsid w:val="00E279E8"/>
    <w:rsid w:val="00E80C53"/>
    <w:rsid w:val="00E94240"/>
    <w:rsid w:val="00EE218F"/>
    <w:rsid w:val="00EF3AAE"/>
    <w:rsid w:val="00F0382E"/>
    <w:rsid w:val="00FE1E7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5DCEA"/>
  <w15:chartTrackingRefBased/>
  <w15:docId w15:val="{598D91CE-64BA-45E2-8E19-B312C70A0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C5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80C53"/>
    <w:pPr>
      <w:ind w:left="720"/>
      <w:contextualSpacing/>
    </w:pPr>
  </w:style>
  <w:style w:type="table" w:styleId="Tablaconcuadrcula">
    <w:name w:val="Table Grid"/>
    <w:basedOn w:val="Tablanormal"/>
    <w:uiPriority w:val="39"/>
    <w:rsid w:val="00E80C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D368C9"/>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D368C9"/>
    <w:rPr>
      <w:sz w:val="20"/>
      <w:szCs w:val="20"/>
    </w:rPr>
  </w:style>
  <w:style w:type="character" w:styleId="Refdenotaalpie">
    <w:name w:val="footnote reference"/>
    <w:basedOn w:val="Fuentedeprrafopredeter"/>
    <w:uiPriority w:val="99"/>
    <w:semiHidden/>
    <w:unhideWhenUsed/>
    <w:rsid w:val="00D368C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845FA7-35B8-43E2-BFE4-CE1BF9E5E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4</Pages>
  <Words>1185</Words>
  <Characters>6520</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dc:creator>
  <cp:keywords/>
  <dc:description/>
  <cp:lastModifiedBy>Melissa</cp:lastModifiedBy>
  <cp:revision>31</cp:revision>
  <dcterms:created xsi:type="dcterms:W3CDTF">2020-07-06T12:26:00Z</dcterms:created>
  <dcterms:modified xsi:type="dcterms:W3CDTF">2020-08-12T17:57:00Z</dcterms:modified>
</cp:coreProperties>
</file>